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50E" w:rsidRPr="001F36C7" w:rsidRDefault="008863CF" w:rsidP="001F36C7">
      <w:pPr>
        <w:jc w:val="center"/>
        <w:rPr>
          <w:b/>
          <w:sz w:val="32"/>
          <w:szCs w:val="32"/>
        </w:rPr>
      </w:pPr>
      <w:r w:rsidRPr="001F36C7">
        <w:rPr>
          <w:b/>
          <w:sz w:val="32"/>
          <w:szCs w:val="32"/>
        </w:rPr>
        <w:t>TST</w:t>
      </w:r>
      <w:r w:rsidR="00E20254" w:rsidRPr="001F36C7">
        <w:rPr>
          <w:b/>
          <w:sz w:val="32"/>
          <w:szCs w:val="32"/>
        </w:rPr>
        <w:t xml:space="preserve"> </w:t>
      </w:r>
      <w:proofErr w:type="spellStart"/>
      <w:r w:rsidR="00E20254" w:rsidRPr="001F36C7">
        <w:rPr>
          <w:b/>
          <w:sz w:val="32"/>
          <w:szCs w:val="32"/>
        </w:rPr>
        <w:t>Ammerthal</w:t>
      </w:r>
      <w:proofErr w:type="spellEnd"/>
      <w:r w:rsidR="00E20254" w:rsidRPr="001F36C7">
        <w:rPr>
          <w:b/>
          <w:sz w:val="32"/>
          <w:szCs w:val="32"/>
        </w:rPr>
        <w:t xml:space="preserve"> e.V.</w:t>
      </w:r>
    </w:p>
    <w:p w:rsidR="00E20254" w:rsidRPr="00E648AE" w:rsidRDefault="00E20254" w:rsidP="00044E31">
      <w:pPr>
        <w:jc w:val="both"/>
        <w:rPr>
          <w:sz w:val="24"/>
          <w:szCs w:val="24"/>
        </w:rPr>
      </w:pPr>
    </w:p>
    <w:p w:rsidR="00E20254" w:rsidRPr="00E648AE" w:rsidRDefault="00E20254" w:rsidP="006D6C16">
      <w:pPr>
        <w:jc w:val="center"/>
        <w:rPr>
          <w:b/>
          <w:sz w:val="28"/>
          <w:szCs w:val="28"/>
          <w:u w:val="single"/>
        </w:rPr>
      </w:pPr>
      <w:r w:rsidRPr="00E648AE">
        <w:rPr>
          <w:b/>
          <w:sz w:val="28"/>
          <w:szCs w:val="28"/>
          <w:u w:val="single"/>
        </w:rPr>
        <w:t>Satzung</w:t>
      </w:r>
    </w:p>
    <w:p w:rsidR="00E20254" w:rsidRPr="00E648AE" w:rsidRDefault="00E20254" w:rsidP="006D6C16">
      <w:pPr>
        <w:jc w:val="center"/>
        <w:rPr>
          <w:b/>
          <w:sz w:val="24"/>
          <w:szCs w:val="24"/>
        </w:rPr>
      </w:pPr>
      <w:r w:rsidRPr="00E648AE">
        <w:rPr>
          <w:b/>
          <w:sz w:val="24"/>
          <w:szCs w:val="24"/>
        </w:rPr>
        <w:t>§ 1</w:t>
      </w:r>
    </w:p>
    <w:p w:rsidR="00E20254" w:rsidRDefault="00E20254" w:rsidP="00044E31">
      <w:pPr>
        <w:jc w:val="both"/>
        <w:rPr>
          <w:sz w:val="24"/>
          <w:szCs w:val="24"/>
        </w:rPr>
      </w:pPr>
      <w:r w:rsidRPr="00E648AE">
        <w:rPr>
          <w:sz w:val="24"/>
          <w:szCs w:val="24"/>
        </w:rPr>
        <w:t>Der Verein führt den Namen</w:t>
      </w:r>
      <w:r w:rsidR="00B20920">
        <w:rPr>
          <w:sz w:val="24"/>
          <w:szCs w:val="24"/>
        </w:rPr>
        <w:t xml:space="preserve"> </w:t>
      </w:r>
      <w:r w:rsidR="00B20920" w:rsidRPr="00E648AE">
        <w:rPr>
          <w:sz w:val="24"/>
          <w:szCs w:val="24"/>
        </w:rPr>
        <w:t xml:space="preserve">Tölpel-Sport-Team </w:t>
      </w:r>
      <w:proofErr w:type="spellStart"/>
      <w:r w:rsidR="00B20920" w:rsidRPr="00E648AE">
        <w:rPr>
          <w:sz w:val="24"/>
          <w:szCs w:val="24"/>
        </w:rPr>
        <w:t>Ammerthal</w:t>
      </w:r>
      <w:proofErr w:type="spellEnd"/>
      <w:r w:rsidRPr="00E648AE">
        <w:rPr>
          <w:sz w:val="24"/>
          <w:szCs w:val="24"/>
        </w:rPr>
        <w:t xml:space="preserve"> </w:t>
      </w:r>
      <w:r w:rsidR="00B20920">
        <w:rPr>
          <w:sz w:val="24"/>
          <w:szCs w:val="24"/>
        </w:rPr>
        <w:t xml:space="preserve">(TST </w:t>
      </w:r>
      <w:proofErr w:type="spellStart"/>
      <w:r w:rsidR="00B20920">
        <w:rPr>
          <w:sz w:val="24"/>
          <w:szCs w:val="24"/>
        </w:rPr>
        <w:t>Ammerthal</w:t>
      </w:r>
      <w:proofErr w:type="spellEnd"/>
      <w:r w:rsidR="00B20920">
        <w:rPr>
          <w:sz w:val="24"/>
          <w:szCs w:val="24"/>
        </w:rPr>
        <w:t xml:space="preserve"> e.V.)</w:t>
      </w:r>
      <w:r w:rsidRPr="00E648AE">
        <w:rPr>
          <w:sz w:val="24"/>
          <w:szCs w:val="24"/>
        </w:rPr>
        <w:t xml:space="preserve">. Er hat seinen Sitz in 92260 </w:t>
      </w:r>
      <w:proofErr w:type="spellStart"/>
      <w:r w:rsidRPr="00E648AE">
        <w:rPr>
          <w:sz w:val="24"/>
          <w:szCs w:val="24"/>
        </w:rPr>
        <w:t>Ammerthal</w:t>
      </w:r>
      <w:proofErr w:type="spellEnd"/>
      <w:r w:rsidRPr="00E648AE">
        <w:rPr>
          <w:sz w:val="24"/>
          <w:szCs w:val="24"/>
        </w:rPr>
        <w:t xml:space="preserve"> und ist in das Vereinsregister </w:t>
      </w:r>
      <w:r w:rsidR="00D85DFC">
        <w:rPr>
          <w:sz w:val="24"/>
          <w:szCs w:val="24"/>
        </w:rPr>
        <w:t xml:space="preserve">des Amtsgerichts Amberg unter der Nummer VR 562 </w:t>
      </w:r>
      <w:r w:rsidRPr="00E648AE">
        <w:rPr>
          <w:sz w:val="24"/>
          <w:szCs w:val="24"/>
        </w:rPr>
        <w:t>eingetragen.</w:t>
      </w:r>
    </w:p>
    <w:p w:rsidR="00D85DFC" w:rsidRDefault="00D85DFC" w:rsidP="00D85DFC">
      <w:pPr>
        <w:jc w:val="both"/>
        <w:rPr>
          <w:sz w:val="24"/>
          <w:szCs w:val="24"/>
        </w:rPr>
      </w:pPr>
      <w:r w:rsidRPr="00E648AE">
        <w:rPr>
          <w:sz w:val="24"/>
          <w:szCs w:val="24"/>
        </w:rPr>
        <w:t>Das Geschäftsjahr ist das Kalenderjahr.</w:t>
      </w:r>
    </w:p>
    <w:p w:rsidR="00D85DFC" w:rsidRPr="00E648AE" w:rsidRDefault="00D85DFC" w:rsidP="00D85DFC">
      <w:pPr>
        <w:spacing w:line="240" w:lineRule="auto"/>
        <w:jc w:val="both"/>
        <w:rPr>
          <w:sz w:val="24"/>
          <w:szCs w:val="24"/>
        </w:rPr>
      </w:pPr>
    </w:p>
    <w:p w:rsidR="00E20254" w:rsidRPr="00E648AE" w:rsidRDefault="00E20254" w:rsidP="006D6C16">
      <w:pPr>
        <w:jc w:val="center"/>
        <w:rPr>
          <w:b/>
          <w:sz w:val="24"/>
          <w:szCs w:val="24"/>
        </w:rPr>
      </w:pPr>
      <w:r w:rsidRPr="00E648AE">
        <w:rPr>
          <w:b/>
          <w:sz w:val="24"/>
          <w:szCs w:val="24"/>
        </w:rPr>
        <w:t>§ 2</w:t>
      </w:r>
    </w:p>
    <w:p w:rsidR="00E20254" w:rsidRDefault="00E20254" w:rsidP="00044E31">
      <w:pPr>
        <w:jc w:val="both"/>
        <w:rPr>
          <w:sz w:val="24"/>
          <w:szCs w:val="24"/>
        </w:rPr>
      </w:pPr>
      <w:r w:rsidRPr="00E648AE">
        <w:rPr>
          <w:sz w:val="24"/>
          <w:szCs w:val="24"/>
        </w:rPr>
        <w:t>Der Verein ist Mitglied des Bay</w:t>
      </w:r>
      <w:r w:rsidR="002B2B05" w:rsidRPr="00E648AE">
        <w:rPr>
          <w:sz w:val="24"/>
          <w:szCs w:val="24"/>
        </w:rPr>
        <w:t>e</w:t>
      </w:r>
      <w:r w:rsidRPr="00E648AE">
        <w:rPr>
          <w:sz w:val="24"/>
          <w:szCs w:val="24"/>
        </w:rPr>
        <w:t>rischen Landes-Sportverbandes e.V. und erkennt dessen Satzung und Ordnung an.</w:t>
      </w:r>
    </w:p>
    <w:p w:rsidR="00D85DFC" w:rsidRPr="00E648AE" w:rsidRDefault="00D85DFC" w:rsidP="00044E31">
      <w:pPr>
        <w:jc w:val="both"/>
        <w:rPr>
          <w:sz w:val="24"/>
          <w:szCs w:val="24"/>
        </w:rPr>
      </w:pPr>
    </w:p>
    <w:p w:rsidR="00E20254" w:rsidRPr="00E648AE" w:rsidRDefault="00E20254" w:rsidP="006D6C16">
      <w:pPr>
        <w:jc w:val="center"/>
        <w:rPr>
          <w:b/>
          <w:sz w:val="24"/>
          <w:szCs w:val="24"/>
        </w:rPr>
      </w:pPr>
      <w:r w:rsidRPr="00E648AE">
        <w:rPr>
          <w:b/>
          <w:sz w:val="24"/>
          <w:szCs w:val="24"/>
        </w:rPr>
        <w:t>§ 3</w:t>
      </w:r>
    </w:p>
    <w:p w:rsidR="00E20254" w:rsidRPr="00E648AE" w:rsidRDefault="00E20254" w:rsidP="00044E31">
      <w:pPr>
        <w:jc w:val="both"/>
        <w:rPr>
          <w:sz w:val="24"/>
          <w:szCs w:val="24"/>
        </w:rPr>
      </w:pPr>
      <w:r w:rsidRPr="00E648AE">
        <w:rPr>
          <w:sz w:val="24"/>
          <w:szCs w:val="24"/>
        </w:rPr>
        <w:t xml:space="preserve">a) Der Verein verfolgt ausschließlich und unmittelbar gemeinnützige Zwecke im Sinne des Abschnitts „Steuerbegünstigte Zwecke“ </w:t>
      </w:r>
      <w:r w:rsidR="00B20920">
        <w:rPr>
          <w:sz w:val="24"/>
          <w:szCs w:val="24"/>
        </w:rPr>
        <w:t>der Abgabeordnung</w:t>
      </w:r>
      <w:r w:rsidRPr="00E648AE">
        <w:rPr>
          <w:sz w:val="24"/>
          <w:szCs w:val="24"/>
        </w:rPr>
        <w:t>.</w:t>
      </w:r>
      <w:r w:rsidR="00FB61A5" w:rsidRPr="00E648AE">
        <w:rPr>
          <w:sz w:val="24"/>
          <w:szCs w:val="24"/>
        </w:rPr>
        <w:t xml:space="preserve"> </w:t>
      </w:r>
    </w:p>
    <w:p w:rsidR="00E20254" w:rsidRPr="00E648AE" w:rsidRDefault="00E20254" w:rsidP="00044E31">
      <w:pPr>
        <w:jc w:val="both"/>
        <w:rPr>
          <w:sz w:val="24"/>
          <w:szCs w:val="24"/>
        </w:rPr>
      </w:pPr>
      <w:r w:rsidRPr="00E648AE">
        <w:rPr>
          <w:sz w:val="24"/>
          <w:szCs w:val="24"/>
        </w:rPr>
        <w:t>Eine Änderung im Status der Gemeinnützigkeit zeigt der Verein dem Bay</w:t>
      </w:r>
      <w:r w:rsidR="008863CF" w:rsidRPr="00E648AE">
        <w:rPr>
          <w:sz w:val="24"/>
          <w:szCs w:val="24"/>
        </w:rPr>
        <w:t>e</w:t>
      </w:r>
      <w:r w:rsidRPr="00E648AE">
        <w:rPr>
          <w:sz w:val="24"/>
          <w:szCs w:val="24"/>
        </w:rPr>
        <w:t>rischen Landes-Sportverbandes e.V., den Fachverbänden seiner Abteilungen und dem für ihn zuständigen Finanzamt für Körperschaftsteuer an.</w:t>
      </w:r>
    </w:p>
    <w:p w:rsidR="00E20254" w:rsidRPr="00E648AE" w:rsidRDefault="00E20254" w:rsidP="00044E31">
      <w:pPr>
        <w:jc w:val="both"/>
        <w:rPr>
          <w:sz w:val="24"/>
          <w:szCs w:val="24"/>
        </w:rPr>
      </w:pPr>
      <w:r w:rsidRPr="00E648AE">
        <w:rPr>
          <w:sz w:val="24"/>
          <w:szCs w:val="24"/>
        </w:rPr>
        <w:t>Der Vereinszweck besteht in der Förderung der Allgemeinheit auf dem Gebiet des Sports und wird insbesondere verwirklicht durch:</w:t>
      </w:r>
    </w:p>
    <w:p w:rsidR="00E20254" w:rsidRPr="00E648AE" w:rsidRDefault="0032474F" w:rsidP="00044E31">
      <w:pPr>
        <w:jc w:val="both"/>
        <w:rPr>
          <w:sz w:val="24"/>
          <w:szCs w:val="24"/>
        </w:rPr>
      </w:pPr>
      <w:r w:rsidRPr="00E648AE">
        <w:rPr>
          <w:sz w:val="24"/>
          <w:szCs w:val="24"/>
        </w:rPr>
        <w:t>- Abhaltung von geordneten Sport- und Spielübungen,</w:t>
      </w:r>
    </w:p>
    <w:p w:rsidR="0032474F" w:rsidRPr="00E648AE" w:rsidRDefault="0032474F" w:rsidP="00044E31">
      <w:pPr>
        <w:jc w:val="both"/>
        <w:rPr>
          <w:sz w:val="24"/>
          <w:szCs w:val="24"/>
        </w:rPr>
      </w:pPr>
      <w:r w:rsidRPr="00E648AE">
        <w:rPr>
          <w:sz w:val="24"/>
          <w:szCs w:val="24"/>
        </w:rPr>
        <w:t>- Instandhaltung und Instandsetzung Turn- und Sportgeräte,</w:t>
      </w:r>
    </w:p>
    <w:p w:rsidR="0032474F" w:rsidRPr="00E648AE" w:rsidRDefault="0032474F" w:rsidP="00044E31">
      <w:pPr>
        <w:jc w:val="both"/>
        <w:rPr>
          <w:sz w:val="24"/>
          <w:szCs w:val="24"/>
        </w:rPr>
      </w:pPr>
      <w:r w:rsidRPr="00E648AE">
        <w:rPr>
          <w:sz w:val="24"/>
          <w:szCs w:val="24"/>
        </w:rPr>
        <w:t>- Durchführung von Versammlungen, Vorträgen, Kursen und sportlichen Veranstaltungen,</w:t>
      </w:r>
    </w:p>
    <w:p w:rsidR="0032474F" w:rsidRPr="00E648AE" w:rsidRDefault="0032474F" w:rsidP="00044E31">
      <w:pPr>
        <w:jc w:val="both"/>
        <w:rPr>
          <w:sz w:val="24"/>
          <w:szCs w:val="24"/>
        </w:rPr>
      </w:pPr>
      <w:r w:rsidRPr="00E648AE">
        <w:rPr>
          <w:sz w:val="24"/>
          <w:szCs w:val="24"/>
        </w:rPr>
        <w:t>- Ausbildung und Einsatz von sachgemäß vorgebildeten Übungsleitern.</w:t>
      </w:r>
    </w:p>
    <w:p w:rsidR="0032474F" w:rsidRPr="00E648AE" w:rsidRDefault="0032474F" w:rsidP="00044E31">
      <w:pPr>
        <w:jc w:val="both"/>
        <w:rPr>
          <w:sz w:val="24"/>
          <w:szCs w:val="24"/>
        </w:rPr>
      </w:pPr>
      <w:r w:rsidRPr="00E648AE">
        <w:rPr>
          <w:sz w:val="24"/>
          <w:szCs w:val="24"/>
        </w:rPr>
        <w:t>b) Der Verein ist selbstlos tätig; er verfolgt nicht in erster Linie eigenwirtschaftliche Zwecke.</w:t>
      </w:r>
    </w:p>
    <w:p w:rsidR="0032474F" w:rsidRPr="00E648AE" w:rsidRDefault="0032474F" w:rsidP="00044E31">
      <w:pPr>
        <w:jc w:val="both"/>
        <w:rPr>
          <w:sz w:val="24"/>
          <w:szCs w:val="24"/>
        </w:rPr>
      </w:pPr>
      <w:r w:rsidRPr="00E648AE">
        <w:rPr>
          <w:sz w:val="24"/>
          <w:szCs w:val="24"/>
        </w:rPr>
        <w:t>c) Mitte</w:t>
      </w:r>
      <w:r w:rsidR="00547431" w:rsidRPr="00E648AE">
        <w:rPr>
          <w:sz w:val="24"/>
          <w:szCs w:val="24"/>
        </w:rPr>
        <w:t>l des Vereins dürfen nur für satzungsgemäße</w:t>
      </w:r>
      <w:r w:rsidRPr="00E648AE">
        <w:rPr>
          <w:sz w:val="24"/>
          <w:szCs w:val="24"/>
        </w:rPr>
        <w:t xml:space="preserve"> Zwecke verwendet werden. Die Mitglieder erhalten keine Zuwendungen aus Mitteln des Vereins. Ausscheidende Mitglieder hab</w:t>
      </w:r>
      <w:r w:rsidR="005F4D34" w:rsidRPr="00E648AE">
        <w:rPr>
          <w:sz w:val="24"/>
          <w:szCs w:val="24"/>
        </w:rPr>
        <w:t>en keinerlei Ansprüche auf das V</w:t>
      </w:r>
      <w:r w:rsidRPr="00E648AE">
        <w:rPr>
          <w:sz w:val="24"/>
          <w:szCs w:val="24"/>
        </w:rPr>
        <w:t>ereinsvermögen.</w:t>
      </w:r>
    </w:p>
    <w:p w:rsidR="0032474F" w:rsidRPr="00E648AE" w:rsidRDefault="0032474F" w:rsidP="00044E31">
      <w:pPr>
        <w:jc w:val="both"/>
        <w:rPr>
          <w:sz w:val="24"/>
          <w:szCs w:val="24"/>
        </w:rPr>
      </w:pPr>
      <w:r w:rsidRPr="00E648AE">
        <w:rPr>
          <w:sz w:val="24"/>
          <w:szCs w:val="24"/>
        </w:rPr>
        <w:lastRenderedPageBreak/>
        <w:t>d) Es darf keine Person durch Ausgaben, die dem Zweck des Vereins fremd sind, oder durch unverhältnismäßig hohe Vergütungen begünstigt werden.</w:t>
      </w:r>
    </w:p>
    <w:p w:rsidR="0032474F" w:rsidRDefault="0032474F" w:rsidP="00044E31">
      <w:pPr>
        <w:jc w:val="both"/>
        <w:rPr>
          <w:sz w:val="24"/>
          <w:szCs w:val="24"/>
        </w:rPr>
      </w:pPr>
      <w:r w:rsidRPr="00E648AE">
        <w:rPr>
          <w:sz w:val="24"/>
          <w:szCs w:val="24"/>
        </w:rPr>
        <w:t>e) Der Verein ist politisch und konfessionell neutral.</w:t>
      </w:r>
    </w:p>
    <w:p w:rsidR="00D85DFC" w:rsidRPr="00E648AE" w:rsidRDefault="00D85DFC" w:rsidP="00044E31">
      <w:pPr>
        <w:jc w:val="both"/>
        <w:rPr>
          <w:sz w:val="24"/>
          <w:szCs w:val="24"/>
        </w:rPr>
      </w:pPr>
    </w:p>
    <w:p w:rsidR="0032474F" w:rsidRPr="00E648AE" w:rsidRDefault="0032474F" w:rsidP="005B7B13">
      <w:pPr>
        <w:jc w:val="center"/>
        <w:rPr>
          <w:b/>
          <w:sz w:val="24"/>
          <w:szCs w:val="24"/>
        </w:rPr>
      </w:pPr>
      <w:r w:rsidRPr="00E648AE">
        <w:rPr>
          <w:b/>
          <w:sz w:val="24"/>
          <w:szCs w:val="24"/>
        </w:rPr>
        <w:t>§ 4</w:t>
      </w:r>
    </w:p>
    <w:p w:rsidR="005F4D34" w:rsidRPr="00E648AE" w:rsidRDefault="005F4D34" w:rsidP="00044E31">
      <w:pPr>
        <w:jc w:val="both"/>
        <w:rPr>
          <w:sz w:val="24"/>
          <w:szCs w:val="24"/>
        </w:rPr>
      </w:pPr>
      <w:r w:rsidRPr="00E648AE">
        <w:rPr>
          <w:sz w:val="24"/>
          <w:szCs w:val="24"/>
        </w:rPr>
        <w:t xml:space="preserve">a) </w:t>
      </w:r>
      <w:r w:rsidR="0032474F" w:rsidRPr="00E648AE">
        <w:rPr>
          <w:sz w:val="24"/>
          <w:szCs w:val="24"/>
        </w:rPr>
        <w:t>Mitglied kann jede natürliche Person werden, die schriftlich beim</w:t>
      </w:r>
      <w:r w:rsidR="00547431" w:rsidRPr="00E648AE">
        <w:rPr>
          <w:sz w:val="24"/>
          <w:szCs w:val="24"/>
        </w:rPr>
        <w:t xml:space="preserve"> Vorstand um Aufnahme nachsucht</w:t>
      </w:r>
      <w:r w:rsidR="0032474F" w:rsidRPr="00E648AE">
        <w:rPr>
          <w:sz w:val="24"/>
          <w:szCs w:val="24"/>
        </w:rPr>
        <w:t>.</w:t>
      </w:r>
      <w:r w:rsidRPr="00E648AE">
        <w:rPr>
          <w:sz w:val="24"/>
          <w:szCs w:val="24"/>
        </w:rPr>
        <w:t xml:space="preserve"> </w:t>
      </w:r>
      <w:r w:rsidR="0032474F" w:rsidRPr="00E648AE">
        <w:rPr>
          <w:sz w:val="24"/>
          <w:szCs w:val="24"/>
        </w:rPr>
        <w:t>Der Aufnahmeantrag Minderjähriger bedarf der Unterschrift des gesetzlichen Vertreters.</w:t>
      </w:r>
    </w:p>
    <w:p w:rsidR="0032474F" w:rsidRPr="00E648AE" w:rsidRDefault="005F4D34" w:rsidP="00044E31">
      <w:pPr>
        <w:jc w:val="both"/>
        <w:rPr>
          <w:sz w:val="24"/>
          <w:szCs w:val="24"/>
        </w:rPr>
      </w:pPr>
      <w:r w:rsidRPr="00E648AE">
        <w:rPr>
          <w:sz w:val="24"/>
          <w:szCs w:val="24"/>
        </w:rPr>
        <w:t>Ü</w:t>
      </w:r>
      <w:r w:rsidR="0032474F" w:rsidRPr="00E648AE">
        <w:rPr>
          <w:sz w:val="24"/>
          <w:szCs w:val="24"/>
        </w:rPr>
        <w:t xml:space="preserve">ber die Aufnahme </w:t>
      </w:r>
      <w:r w:rsidR="009E4B37" w:rsidRPr="00E648AE">
        <w:rPr>
          <w:sz w:val="24"/>
          <w:szCs w:val="24"/>
        </w:rPr>
        <w:t xml:space="preserve">entscheidet der Vorstand. Lehnt </w:t>
      </w:r>
      <w:r w:rsidR="005B7B13" w:rsidRPr="00E648AE">
        <w:rPr>
          <w:sz w:val="24"/>
          <w:szCs w:val="24"/>
        </w:rPr>
        <w:t xml:space="preserve">dieser den Aufnahmeantrag ab, </w:t>
      </w:r>
      <w:r w:rsidR="009E4B37" w:rsidRPr="00E648AE">
        <w:rPr>
          <w:sz w:val="24"/>
          <w:szCs w:val="24"/>
        </w:rPr>
        <w:t>steht dem Betroffenen die Berufung an den Vereinsausschuss zu. Dieser entscheidet endgültig.</w:t>
      </w:r>
    </w:p>
    <w:p w:rsidR="009E4B37" w:rsidRPr="00E648AE" w:rsidRDefault="005F4D34" w:rsidP="00044E31">
      <w:pPr>
        <w:jc w:val="both"/>
        <w:rPr>
          <w:sz w:val="24"/>
          <w:szCs w:val="24"/>
        </w:rPr>
      </w:pPr>
      <w:r w:rsidRPr="00E648AE">
        <w:rPr>
          <w:sz w:val="24"/>
          <w:szCs w:val="24"/>
        </w:rPr>
        <w:t xml:space="preserve">b) </w:t>
      </w:r>
      <w:r w:rsidR="009E4B37" w:rsidRPr="00E648AE">
        <w:rPr>
          <w:sz w:val="24"/>
          <w:szCs w:val="24"/>
        </w:rPr>
        <w:t>Die Mitgliedschaft endet durch Austritt, Ausschluss oder Tod.</w:t>
      </w:r>
    </w:p>
    <w:p w:rsidR="009E4B37" w:rsidRPr="00E648AE" w:rsidRDefault="009E4B37" w:rsidP="00044E31">
      <w:pPr>
        <w:jc w:val="both"/>
        <w:rPr>
          <w:sz w:val="24"/>
          <w:szCs w:val="24"/>
        </w:rPr>
      </w:pPr>
      <w:r w:rsidRPr="00E648AE">
        <w:rPr>
          <w:sz w:val="24"/>
          <w:szCs w:val="24"/>
        </w:rPr>
        <w:t>Der dem Vorstand</w:t>
      </w:r>
      <w:r w:rsidR="00547431" w:rsidRPr="00E648AE">
        <w:rPr>
          <w:sz w:val="24"/>
          <w:szCs w:val="24"/>
        </w:rPr>
        <w:t xml:space="preserve"> </w:t>
      </w:r>
      <w:r w:rsidRPr="00E648AE">
        <w:rPr>
          <w:sz w:val="24"/>
          <w:szCs w:val="24"/>
        </w:rPr>
        <w:t>gegenüber schriftlich zu erklärende Austritt ist jederzeit zum Ende des Geschäftsjahres möglich.</w:t>
      </w:r>
    </w:p>
    <w:p w:rsidR="009E4B37" w:rsidRPr="00E648AE" w:rsidRDefault="009E4B37" w:rsidP="00044E31">
      <w:pPr>
        <w:jc w:val="both"/>
        <w:rPr>
          <w:sz w:val="24"/>
          <w:szCs w:val="24"/>
        </w:rPr>
      </w:pPr>
      <w:r w:rsidRPr="00E648AE">
        <w:rPr>
          <w:sz w:val="24"/>
          <w:szCs w:val="24"/>
        </w:rPr>
        <w:t>c) Ein Mitglied kann aus dem Verein ausgeschlossen werden, wenn es in erheblicher Weise gegen den Vereinszweck verstößt, in sonstiger Weise sich grober und wiederholter Verstöße gegen die Vereinssatzung schuldig gemacht hat oder innerhalb eines Jahres seiner Beitragspflicht trotz Mahnung nicht nachgekommen ist.</w:t>
      </w:r>
    </w:p>
    <w:p w:rsidR="0032474F" w:rsidRPr="00E648AE" w:rsidRDefault="009E4B37" w:rsidP="00044E31">
      <w:pPr>
        <w:jc w:val="both"/>
        <w:rPr>
          <w:sz w:val="24"/>
          <w:szCs w:val="24"/>
        </w:rPr>
      </w:pPr>
      <w:r w:rsidRPr="00E648AE">
        <w:rPr>
          <w:sz w:val="24"/>
          <w:szCs w:val="24"/>
        </w:rPr>
        <w:t>Über den Ausschluss entscheidet der Vereinsausschuss mit Zweidrittelmehrheit der abgegebenen gültigen Stimmen. Dem Mitglied ist vorher Gelegenheit zur Äußerung zu geben. Gegen den Beschluss des Vereinsausschusses ist innerhalb von vier Wochen nach Bekanntgabe die schriftliche Anrufung der Mitgliederversammlung zulässig.</w:t>
      </w:r>
      <w:r w:rsidR="00E95AA6" w:rsidRPr="00E648AE">
        <w:rPr>
          <w:sz w:val="24"/>
          <w:szCs w:val="24"/>
        </w:rPr>
        <w:t xml:space="preserve"> Diese entscheidet als dann mit Zweidrittelmehrheit der abgegebenen gültigen Stimmen auf ihrer außerordentlichen Versammlung, sofern vorher keine außerordentliche Mitgliederversammlung stattfindet.</w:t>
      </w:r>
    </w:p>
    <w:p w:rsidR="00E95AA6" w:rsidRPr="00E648AE" w:rsidRDefault="00E95AA6" w:rsidP="00044E31">
      <w:pPr>
        <w:jc w:val="both"/>
        <w:rPr>
          <w:sz w:val="24"/>
          <w:szCs w:val="24"/>
        </w:rPr>
      </w:pPr>
      <w:r w:rsidRPr="00E648AE">
        <w:rPr>
          <w:sz w:val="24"/>
          <w:szCs w:val="24"/>
        </w:rPr>
        <w:t>Wenn es die Interessen des Vereins gebieten, kann der Vereinsausschuss seinen Beschluss für vorläufig vollziehbar erklären.</w:t>
      </w:r>
    </w:p>
    <w:p w:rsidR="00E95AA6" w:rsidRPr="00E648AE" w:rsidRDefault="00E95AA6" w:rsidP="00044E31">
      <w:pPr>
        <w:jc w:val="both"/>
        <w:rPr>
          <w:sz w:val="24"/>
          <w:szCs w:val="24"/>
        </w:rPr>
      </w:pPr>
      <w:r w:rsidRPr="00E648AE">
        <w:rPr>
          <w:sz w:val="24"/>
          <w:szCs w:val="24"/>
        </w:rPr>
        <w:t>d) Die Wiederaufnahme eines ausgeschlossenen Mitgliedes ist frühestens nach Ablauf eines Jahres möglich. Über den Antrag entscheidet das Organ, dass letztlich über den Ausschluss entschieden hat.</w:t>
      </w:r>
    </w:p>
    <w:p w:rsidR="0074401B" w:rsidRPr="00E648AE" w:rsidRDefault="0074401B" w:rsidP="00044E31">
      <w:pPr>
        <w:jc w:val="both"/>
        <w:rPr>
          <w:sz w:val="24"/>
          <w:szCs w:val="24"/>
        </w:rPr>
      </w:pPr>
      <w:r w:rsidRPr="00E648AE">
        <w:rPr>
          <w:sz w:val="24"/>
          <w:szCs w:val="24"/>
        </w:rPr>
        <w:t xml:space="preserve">e) Ein Mitglied kann nach vorheriger Anhörung vom Vereinsausschuss unter den in c) genannten Voraussetzungen durch einen Verweis oder durch eine Geldbuße bis zum Betrag von </w:t>
      </w:r>
      <w:r w:rsidR="00E648AE" w:rsidRPr="00E648AE">
        <w:rPr>
          <w:sz w:val="24"/>
          <w:szCs w:val="24"/>
        </w:rPr>
        <w:t>100</w:t>
      </w:r>
      <w:r w:rsidRPr="00E648AE">
        <w:rPr>
          <w:sz w:val="24"/>
          <w:szCs w:val="24"/>
        </w:rPr>
        <w:t xml:space="preserve"> € und/oder mit einer Sperre von längstens einem Jahr an der Teilnahme an sportlichen oder sonstigen Veranstaltungen des Vereins oder der Verbände, welchen der Verein angehört, gemaßregelt werden. Die Entscheidung des Vereinsausschusses ist nicht anfechtbar.</w:t>
      </w:r>
    </w:p>
    <w:p w:rsidR="0074401B" w:rsidRPr="00E648AE" w:rsidRDefault="0074401B" w:rsidP="00044E31">
      <w:pPr>
        <w:jc w:val="both"/>
        <w:rPr>
          <w:sz w:val="24"/>
          <w:szCs w:val="24"/>
        </w:rPr>
      </w:pPr>
      <w:r w:rsidRPr="00E648AE">
        <w:rPr>
          <w:sz w:val="24"/>
          <w:szCs w:val="24"/>
        </w:rPr>
        <w:lastRenderedPageBreak/>
        <w:t xml:space="preserve">f) Alle Beschlüsse sind </w:t>
      </w:r>
      <w:r w:rsidR="006D6C16" w:rsidRPr="00E648AE">
        <w:rPr>
          <w:sz w:val="24"/>
          <w:szCs w:val="24"/>
        </w:rPr>
        <w:t>dem betroffenen Vereinsmitglied</w:t>
      </w:r>
      <w:r w:rsidRPr="00E648AE">
        <w:rPr>
          <w:sz w:val="24"/>
          <w:szCs w:val="24"/>
        </w:rPr>
        <w:t xml:space="preserve"> mittels eingeschriebenen Briefes zuzustellen.  </w:t>
      </w:r>
    </w:p>
    <w:p w:rsidR="00547431" w:rsidRPr="00E648AE" w:rsidRDefault="00547431" w:rsidP="00044E31">
      <w:pPr>
        <w:jc w:val="both"/>
        <w:rPr>
          <w:sz w:val="24"/>
          <w:szCs w:val="24"/>
        </w:rPr>
      </w:pPr>
    </w:p>
    <w:p w:rsidR="00F570A9" w:rsidRPr="00E648AE" w:rsidRDefault="00F570A9" w:rsidP="006D6C16">
      <w:pPr>
        <w:jc w:val="center"/>
        <w:rPr>
          <w:b/>
          <w:sz w:val="24"/>
          <w:szCs w:val="24"/>
        </w:rPr>
      </w:pPr>
      <w:r w:rsidRPr="00E648AE">
        <w:rPr>
          <w:b/>
          <w:sz w:val="24"/>
          <w:szCs w:val="24"/>
        </w:rPr>
        <w:t>§ 5</w:t>
      </w:r>
    </w:p>
    <w:p w:rsidR="00B20920" w:rsidRDefault="00B20920" w:rsidP="00044E31">
      <w:pPr>
        <w:autoSpaceDE w:val="0"/>
        <w:autoSpaceDN w:val="0"/>
        <w:adjustRightInd w:val="0"/>
        <w:spacing w:after="0" w:line="240" w:lineRule="auto"/>
        <w:jc w:val="both"/>
        <w:rPr>
          <w:rFonts w:cs="Verdana"/>
          <w:sz w:val="24"/>
          <w:szCs w:val="24"/>
        </w:rPr>
      </w:pPr>
      <w:r w:rsidRPr="00E648AE">
        <w:rPr>
          <w:sz w:val="24"/>
          <w:szCs w:val="24"/>
        </w:rPr>
        <w:t xml:space="preserve">Jedes Mitglied ist zur Zahlung des </w:t>
      </w:r>
      <w:r>
        <w:rPr>
          <w:sz w:val="24"/>
          <w:szCs w:val="24"/>
        </w:rPr>
        <w:t>Jahresb</w:t>
      </w:r>
      <w:r w:rsidRPr="00E648AE">
        <w:rPr>
          <w:sz w:val="24"/>
          <w:szCs w:val="24"/>
        </w:rPr>
        <w:t xml:space="preserve">eitrages verpflichtet. </w:t>
      </w:r>
      <w:r w:rsidRPr="00E648AE">
        <w:rPr>
          <w:rFonts w:cs="Verdana"/>
          <w:sz w:val="24"/>
          <w:szCs w:val="24"/>
        </w:rPr>
        <w:t>Dieser ist im Voraus eines Jahres zu zahlen. Die Fälligkeit tritt ohne Mahnung ein.</w:t>
      </w:r>
      <w:r w:rsidR="00371BAE">
        <w:rPr>
          <w:rFonts w:cs="Verdana"/>
          <w:sz w:val="24"/>
          <w:szCs w:val="24"/>
        </w:rPr>
        <w:t xml:space="preserve"> </w:t>
      </w:r>
      <w:r w:rsidRPr="00E648AE">
        <w:rPr>
          <w:sz w:val="24"/>
          <w:szCs w:val="24"/>
        </w:rPr>
        <w:t>Über die Höhe und Fälligkeit dieser Geldbeträge sowie über sonst von den Mitgliedern zu erbringenden Leistungen beschließt</w:t>
      </w:r>
      <w:r>
        <w:rPr>
          <w:sz w:val="24"/>
          <w:szCs w:val="24"/>
        </w:rPr>
        <w:t xml:space="preserve"> die Mitgliederversammlung.</w:t>
      </w:r>
    </w:p>
    <w:p w:rsidR="00F570A9" w:rsidRPr="00E648AE" w:rsidRDefault="00371BAE" w:rsidP="00044E31">
      <w:pPr>
        <w:autoSpaceDE w:val="0"/>
        <w:autoSpaceDN w:val="0"/>
        <w:adjustRightInd w:val="0"/>
        <w:spacing w:after="0" w:line="240" w:lineRule="auto"/>
        <w:jc w:val="both"/>
        <w:rPr>
          <w:rFonts w:cs="Verdana"/>
          <w:sz w:val="24"/>
          <w:szCs w:val="24"/>
        </w:rPr>
      </w:pPr>
      <w:r>
        <w:rPr>
          <w:rFonts w:cs="Verdana"/>
          <w:sz w:val="24"/>
          <w:szCs w:val="24"/>
        </w:rPr>
        <w:t>Der Verein gibt sich eine Beitragsordnung</w:t>
      </w:r>
      <w:r w:rsidR="00F570A9" w:rsidRPr="00E648AE">
        <w:rPr>
          <w:rFonts w:cs="Verdana"/>
          <w:sz w:val="24"/>
          <w:szCs w:val="24"/>
        </w:rPr>
        <w:t>.</w:t>
      </w:r>
    </w:p>
    <w:p w:rsidR="00DF765E" w:rsidRPr="00E648AE" w:rsidRDefault="00DF765E" w:rsidP="00DF765E">
      <w:pPr>
        <w:autoSpaceDE w:val="0"/>
        <w:autoSpaceDN w:val="0"/>
        <w:adjustRightInd w:val="0"/>
        <w:spacing w:after="0" w:line="240" w:lineRule="auto"/>
        <w:jc w:val="both"/>
        <w:rPr>
          <w:rFonts w:cs="Verdana"/>
          <w:sz w:val="24"/>
          <w:szCs w:val="24"/>
        </w:rPr>
      </w:pPr>
    </w:p>
    <w:p w:rsidR="00F570A9" w:rsidRPr="00E648AE" w:rsidRDefault="00F570A9" w:rsidP="00044E31">
      <w:pPr>
        <w:jc w:val="both"/>
        <w:rPr>
          <w:sz w:val="24"/>
          <w:szCs w:val="24"/>
        </w:rPr>
      </w:pPr>
    </w:p>
    <w:p w:rsidR="0074401B" w:rsidRPr="00E648AE" w:rsidRDefault="00E023B5" w:rsidP="006D6C16">
      <w:pPr>
        <w:jc w:val="center"/>
        <w:rPr>
          <w:b/>
          <w:sz w:val="24"/>
          <w:szCs w:val="24"/>
        </w:rPr>
      </w:pPr>
      <w:r w:rsidRPr="00E648AE">
        <w:rPr>
          <w:b/>
          <w:sz w:val="24"/>
          <w:szCs w:val="24"/>
        </w:rPr>
        <w:t>§ 6</w:t>
      </w:r>
    </w:p>
    <w:p w:rsidR="0074401B" w:rsidRPr="00E648AE" w:rsidRDefault="0074401B" w:rsidP="00044E31">
      <w:pPr>
        <w:jc w:val="both"/>
        <w:rPr>
          <w:sz w:val="24"/>
          <w:szCs w:val="24"/>
        </w:rPr>
      </w:pPr>
      <w:r w:rsidRPr="00E648AE">
        <w:rPr>
          <w:sz w:val="24"/>
          <w:szCs w:val="24"/>
        </w:rPr>
        <w:t>Vereinsorgane sind:</w:t>
      </w:r>
    </w:p>
    <w:p w:rsidR="0074401B" w:rsidRPr="00E648AE" w:rsidRDefault="0074401B" w:rsidP="00044E31">
      <w:pPr>
        <w:jc w:val="both"/>
        <w:rPr>
          <w:sz w:val="24"/>
          <w:szCs w:val="24"/>
        </w:rPr>
      </w:pPr>
      <w:r w:rsidRPr="00E648AE">
        <w:rPr>
          <w:sz w:val="24"/>
          <w:szCs w:val="24"/>
        </w:rPr>
        <w:t>a) der Vorstand</w:t>
      </w:r>
      <w:r w:rsidR="00E648AE" w:rsidRPr="00E648AE">
        <w:rPr>
          <w:sz w:val="24"/>
          <w:szCs w:val="24"/>
        </w:rPr>
        <w:t>,</w:t>
      </w:r>
    </w:p>
    <w:p w:rsidR="0074401B" w:rsidRPr="00E648AE" w:rsidRDefault="0074401B" w:rsidP="00044E31">
      <w:pPr>
        <w:jc w:val="both"/>
        <w:rPr>
          <w:sz w:val="24"/>
          <w:szCs w:val="24"/>
        </w:rPr>
      </w:pPr>
      <w:r w:rsidRPr="00E648AE">
        <w:rPr>
          <w:sz w:val="24"/>
          <w:szCs w:val="24"/>
        </w:rPr>
        <w:t>b) der Vereinsausschuss</w:t>
      </w:r>
      <w:r w:rsidR="00E648AE" w:rsidRPr="00E648AE">
        <w:rPr>
          <w:sz w:val="24"/>
          <w:szCs w:val="24"/>
        </w:rPr>
        <w:t>,</w:t>
      </w:r>
    </w:p>
    <w:p w:rsidR="0074401B" w:rsidRPr="00E648AE" w:rsidRDefault="0074401B" w:rsidP="00044E31">
      <w:pPr>
        <w:jc w:val="both"/>
        <w:rPr>
          <w:sz w:val="24"/>
          <w:szCs w:val="24"/>
        </w:rPr>
      </w:pPr>
      <w:r w:rsidRPr="00E648AE">
        <w:rPr>
          <w:sz w:val="24"/>
          <w:szCs w:val="24"/>
        </w:rPr>
        <w:t>c) die Mitgliederversammlung</w:t>
      </w:r>
      <w:r w:rsidR="00E648AE" w:rsidRPr="00E648AE">
        <w:rPr>
          <w:sz w:val="24"/>
          <w:szCs w:val="24"/>
        </w:rPr>
        <w:t>.</w:t>
      </w:r>
    </w:p>
    <w:p w:rsidR="0074401B" w:rsidRPr="00E648AE" w:rsidRDefault="0074401B" w:rsidP="00044E31">
      <w:pPr>
        <w:jc w:val="both"/>
        <w:rPr>
          <w:sz w:val="24"/>
          <w:szCs w:val="24"/>
        </w:rPr>
      </w:pPr>
    </w:p>
    <w:p w:rsidR="0074401B" w:rsidRPr="00E648AE" w:rsidRDefault="00E023B5" w:rsidP="006D6C16">
      <w:pPr>
        <w:jc w:val="center"/>
        <w:rPr>
          <w:b/>
          <w:sz w:val="24"/>
          <w:szCs w:val="24"/>
        </w:rPr>
      </w:pPr>
      <w:r w:rsidRPr="00E648AE">
        <w:rPr>
          <w:b/>
          <w:sz w:val="24"/>
          <w:szCs w:val="24"/>
        </w:rPr>
        <w:t>§ 7</w:t>
      </w:r>
    </w:p>
    <w:p w:rsidR="0074401B" w:rsidRPr="00E648AE" w:rsidRDefault="0074401B" w:rsidP="00044E31">
      <w:pPr>
        <w:jc w:val="both"/>
        <w:rPr>
          <w:sz w:val="24"/>
          <w:szCs w:val="24"/>
        </w:rPr>
      </w:pPr>
      <w:r w:rsidRPr="00E648AE">
        <w:rPr>
          <w:sz w:val="24"/>
          <w:szCs w:val="24"/>
        </w:rPr>
        <w:t>Der Vorstand besteht aus dem</w:t>
      </w:r>
    </w:p>
    <w:p w:rsidR="0074401B" w:rsidRPr="00E648AE" w:rsidRDefault="00D70684" w:rsidP="00044E31">
      <w:pPr>
        <w:jc w:val="both"/>
        <w:rPr>
          <w:sz w:val="24"/>
          <w:szCs w:val="24"/>
        </w:rPr>
      </w:pPr>
      <w:r w:rsidRPr="00E648AE">
        <w:rPr>
          <w:sz w:val="24"/>
          <w:szCs w:val="24"/>
        </w:rPr>
        <w:t>1. Vorsitzenden,</w:t>
      </w:r>
    </w:p>
    <w:p w:rsidR="00D70684" w:rsidRPr="00E648AE" w:rsidRDefault="00D70684" w:rsidP="00044E31">
      <w:pPr>
        <w:jc w:val="both"/>
        <w:rPr>
          <w:sz w:val="24"/>
          <w:szCs w:val="24"/>
        </w:rPr>
      </w:pPr>
      <w:r w:rsidRPr="00E648AE">
        <w:rPr>
          <w:sz w:val="24"/>
          <w:szCs w:val="24"/>
        </w:rPr>
        <w:t>2. Vorsitzenden,</w:t>
      </w:r>
    </w:p>
    <w:p w:rsidR="00E648AE" w:rsidRPr="00E648AE" w:rsidRDefault="00D70684" w:rsidP="00044E31">
      <w:pPr>
        <w:jc w:val="both"/>
        <w:rPr>
          <w:sz w:val="24"/>
          <w:szCs w:val="24"/>
        </w:rPr>
      </w:pPr>
      <w:r w:rsidRPr="00E648AE">
        <w:rPr>
          <w:sz w:val="24"/>
          <w:szCs w:val="24"/>
        </w:rPr>
        <w:t>3. Vorsitzenden, der zugleich da</w:t>
      </w:r>
      <w:r w:rsidR="005F4D34" w:rsidRPr="00E648AE">
        <w:rPr>
          <w:sz w:val="24"/>
          <w:szCs w:val="24"/>
        </w:rPr>
        <w:t>s Amt eines Schatzmeisters inne</w:t>
      </w:r>
      <w:r w:rsidR="001E73D4" w:rsidRPr="00E648AE">
        <w:rPr>
          <w:sz w:val="24"/>
          <w:szCs w:val="24"/>
        </w:rPr>
        <w:t>hat,</w:t>
      </w:r>
    </w:p>
    <w:p w:rsidR="00D70684" w:rsidRPr="00E648AE" w:rsidRDefault="00E648AE" w:rsidP="00044E31">
      <w:pPr>
        <w:jc w:val="both"/>
        <w:rPr>
          <w:sz w:val="24"/>
          <w:szCs w:val="24"/>
        </w:rPr>
      </w:pPr>
      <w:r w:rsidRPr="00E648AE">
        <w:rPr>
          <w:sz w:val="24"/>
          <w:szCs w:val="24"/>
        </w:rPr>
        <w:t>4</w:t>
      </w:r>
      <w:r w:rsidR="00D70684" w:rsidRPr="00E648AE">
        <w:rPr>
          <w:sz w:val="24"/>
          <w:szCs w:val="24"/>
        </w:rPr>
        <w:t>. Schriftführer.</w:t>
      </w:r>
    </w:p>
    <w:p w:rsidR="00D70684" w:rsidRPr="00E648AE" w:rsidRDefault="00D70684" w:rsidP="00044E31">
      <w:pPr>
        <w:jc w:val="both"/>
        <w:rPr>
          <w:sz w:val="24"/>
          <w:szCs w:val="24"/>
        </w:rPr>
      </w:pPr>
      <w:r w:rsidRPr="00E648AE">
        <w:rPr>
          <w:sz w:val="24"/>
          <w:szCs w:val="24"/>
        </w:rPr>
        <w:t xml:space="preserve">Der Verein wird gerichtlich und außergerichtlich durch den 1. Vorsitzenden allein oder durch den 2. Vorsitzenden und den 3. Vorsitzenden gemeinsam vertreten (Vorstand im Sinne des §26 BGB). Im Innenverhältnis zum Verein gilt, </w:t>
      </w:r>
      <w:r w:rsidR="005F4D34" w:rsidRPr="00E648AE">
        <w:rPr>
          <w:sz w:val="24"/>
          <w:szCs w:val="24"/>
        </w:rPr>
        <w:t>das</w:t>
      </w:r>
      <w:r w:rsidR="003E7B83" w:rsidRPr="00E648AE">
        <w:rPr>
          <w:sz w:val="24"/>
          <w:szCs w:val="24"/>
        </w:rPr>
        <w:t>s</w:t>
      </w:r>
      <w:r w:rsidR="005F4D34" w:rsidRPr="00E648AE">
        <w:rPr>
          <w:sz w:val="24"/>
          <w:szCs w:val="24"/>
        </w:rPr>
        <w:t xml:space="preserve"> der 2. u</w:t>
      </w:r>
      <w:r w:rsidRPr="00E648AE">
        <w:rPr>
          <w:sz w:val="24"/>
          <w:szCs w:val="24"/>
        </w:rPr>
        <w:t>nd 3. Vorsitzende nur im Falle der Verhinderung des 1. Vorsitzenden zur Vertretung berechtigt sind.</w:t>
      </w:r>
    </w:p>
    <w:p w:rsidR="00D70684" w:rsidRPr="00E648AE" w:rsidRDefault="00D70684" w:rsidP="00044E31">
      <w:pPr>
        <w:jc w:val="both"/>
        <w:rPr>
          <w:sz w:val="24"/>
          <w:szCs w:val="24"/>
        </w:rPr>
      </w:pPr>
      <w:r w:rsidRPr="00E648AE">
        <w:rPr>
          <w:sz w:val="24"/>
          <w:szCs w:val="24"/>
        </w:rPr>
        <w:t>Der Vorstand wird durch Beschluss der Mitgliederversammlung auf die Dauer von zwei Jahren gewählt. Er bleibt bis zur satzungsgemäßen Bestellung des nächsten Vorstandes im Amt. Mehrere Vorstandsämter können nicht in einer Person vereinigt werden.</w:t>
      </w:r>
    </w:p>
    <w:p w:rsidR="00D70684" w:rsidRPr="00E648AE" w:rsidRDefault="00D70684" w:rsidP="00044E31">
      <w:pPr>
        <w:jc w:val="both"/>
        <w:rPr>
          <w:sz w:val="24"/>
          <w:szCs w:val="24"/>
        </w:rPr>
      </w:pPr>
      <w:r w:rsidRPr="00E648AE">
        <w:rPr>
          <w:sz w:val="24"/>
          <w:szCs w:val="24"/>
        </w:rPr>
        <w:t>Scheidet ein Mitglied des Vorstandes vor Ablauf der Amtsperiode aus, ist vom Vereinsausschuss für den Rest der Amtszeit ein neues Vorstandsmitglied hinzu</w:t>
      </w:r>
      <w:r w:rsidR="005F4D34" w:rsidRPr="00E648AE">
        <w:rPr>
          <w:sz w:val="24"/>
          <w:szCs w:val="24"/>
        </w:rPr>
        <w:t xml:space="preserve"> </w:t>
      </w:r>
      <w:r w:rsidRPr="00E648AE">
        <w:rPr>
          <w:sz w:val="24"/>
          <w:szCs w:val="24"/>
        </w:rPr>
        <w:t>zu</w:t>
      </w:r>
      <w:r w:rsidR="005F4D34" w:rsidRPr="00E648AE">
        <w:rPr>
          <w:sz w:val="24"/>
          <w:szCs w:val="24"/>
        </w:rPr>
        <w:t xml:space="preserve"> </w:t>
      </w:r>
      <w:r w:rsidRPr="00E648AE">
        <w:rPr>
          <w:sz w:val="24"/>
          <w:szCs w:val="24"/>
        </w:rPr>
        <w:t>wählen.</w:t>
      </w:r>
    </w:p>
    <w:p w:rsidR="00576128" w:rsidRDefault="00D70684" w:rsidP="00044E31">
      <w:pPr>
        <w:jc w:val="both"/>
        <w:rPr>
          <w:sz w:val="24"/>
          <w:szCs w:val="24"/>
        </w:rPr>
      </w:pPr>
      <w:r w:rsidRPr="00E648AE">
        <w:rPr>
          <w:sz w:val="24"/>
          <w:szCs w:val="24"/>
        </w:rPr>
        <w:lastRenderedPageBreak/>
        <w:t xml:space="preserve">Der Vorstand führt die Geschäfte des Vereins. Im Innenverhältnis gilt, dass der Vorstand zum Abschluss von Grundstückgeschäften jeglicher Art sowie von Geschäften mit einem Geschäftswert von mehr als </w:t>
      </w:r>
      <w:r w:rsidR="000F3EFF" w:rsidRPr="00E648AE">
        <w:rPr>
          <w:sz w:val="24"/>
          <w:szCs w:val="24"/>
        </w:rPr>
        <w:t>1000 € für den Einzelfall der vorherigen Zustimmung durch die Mitgliederversammlung bedarf.</w:t>
      </w:r>
    </w:p>
    <w:p w:rsidR="00DF765E" w:rsidRDefault="00DF765E" w:rsidP="00044E31">
      <w:pPr>
        <w:jc w:val="both"/>
        <w:rPr>
          <w:sz w:val="24"/>
          <w:szCs w:val="24"/>
        </w:rPr>
      </w:pPr>
      <w:r w:rsidRPr="00DF765E">
        <w:rPr>
          <w:rFonts w:ascii="Calibri" w:hAnsi="Calibri"/>
          <w:sz w:val="24"/>
          <w:szCs w:val="24"/>
        </w:rPr>
        <w:t xml:space="preserve">Die Tätigkeit in der Vorstandschaft und im Vereinsausschuss ist ehrenamtlich und unentgeltlich. Wenn es die finanzielle Situation des Vereins zulässt, ist die Zahlung einer Ehrenamtspauschale gem. § 3 Nr. 26a EStG aufgrund des Gesetzes „Gesetz zur weiteren Stärkung des bürgerschaftlichen Engagements“ auf </w:t>
      </w:r>
      <w:r w:rsidR="00DF56B9">
        <w:rPr>
          <w:rFonts w:ascii="Calibri" w:hAnsi="Calibri"/>
          <w:sz w:val="24"/>
          <w:szCs w:val="24"/>
        </w:rPr>
        <w:t xml:space="preserve">jährlichen </w:t>
      </w:r>
      <w:r w:rsidRPr="00DF765E">
        <w:rPr>
          <w:rFonts w:ascii="Calibri" w:hAnsi="Calibri"/>
          <w:sz w:val="24"/>
          <w:szCs w:val="24"/>
        </w:rPr>
        <w:t>Beschluss des Vereinsausschusses möglich</w:t>
      </w:r>
      <w:r w:rsidRPr="00DF765E">
        <w:rPr>
          <w:sz w:val="24"/>
          <w:szCs w:val="24"/>
        </w:rPr>
        <w:t>.</w:t>
      </w:r>
    </w:p>
    <w:p w:rsidR="00302821" w:rsidRDefault="005420E0" w:rsidP="002807B4">
      <w:pPr>
        <w:autoSpaceDE w:val="0"/>
        <w:autoSpaceDN w:val="0"/>
        <w:adjustRightInd w:val="0"/>
        <w:jc w:val="both"/>
        <w:rPr>
          <w:rFonts w:ascii="Calibri" w:hAnsi="Calibri" w:cs="Verdana"/>
          <w:sz w:val="24"/>
          <w:szCs w:val="24"/>
        </w:rPr>
      </w:pPr>
      <w:r>
        <w:rPr>
          <w:rFonts w:ascii="Calibri" w:hAnsi="Calibri" w:cs="Verdana"/>
          <w:sz w:val="24"/>
          <w:szCs w:val="24"/>
        </w:rPr>
        <w:t>Die vom Verein geleiste</w:t>
      </w:r>
      <w:r w:rsidR="00302821" w:rsidRPr="00302821">
        <w:rPr>
          <w:rFonts w:ascii="Calibri" w:hAnsi="Calibri" w:cs="Verdana"/>
          <w:sz w:val="24"/>
          <w:szCs w:val="24"/>
        </w:rPr>
        <w:t xml:space="preserve">te Ehrenamtspauschale und Übungsleiterpauschale darf nicht zum Schaden des Vereins führen und seine </w:t>
      </w:r>
      <w:proofErr w:type="spellStart"/>
      <w:r w:rsidR="00302821" w:rsidRPr="00302821">
        <w:rPr>
          <w:rFonts w:ascii="Calibri" w:hAnsi="Calibri" w:cs="Verdana"/>
          <w:sz w:val="24"/>
          <w:szCs w:val="24"/>
        </w:rPr>
        <w:t>Liquitität</w:t>
      </w:r>
      <w:proofErr w:type="spellEnd"/>
      <w:r w:rsidR="00302821" w:rsidRPr="00302821">
        <w:rPr>
          <w:rFonts w:ascii="Calibri" w:hAnsi="Calibri" w:cs="Verdana"/>
          <w:sz w:val="24"/>
          <w:szCs w:val="24"/>
        </w:rPr>
        <w:t xml:space="preserve"> gefährden.</w:t>
      </w:r>
    </w:p>
    <w:p w:rsidR="00302821" w:rsidRPr="00302821" w:rsidRDefault="00302821" w:rsidP="002807B4">
      <w:pPr>
        <w:jc w:val="both"/>
        <w:rPr>
          <w:sz w:val="16"/>
          <w:szCs w:val="16"/>
        </w:rPr>
      </w:pPr>
    </w:p>
    <w:p w:rsidR="000F3EFF" w:rsidRPr="00E648AE" w:rsidRDefault="00E023B5" w:rsidP="002807B4">
      <w:pPr>
        <w:jc w:val="center"/>
        <w:rPr>
          <w:b/>
          <w:sz w:val="24"/>
          <w:szCs w:val="24"/>
        </w:rPr>
      </w:pPr>
      <w:r w:rsidRPr="00E648AE">
        <w:rPr>
          <w:b/>
          <w:sz w:val="24"/>
          <w:szCs w:val="24"/>
        </w:rPr>
        <w:t>§ 8</w:t>
      </w:r>
    </w:p>
    <w:p w:rsidR="000F3EFF" w:rsidRPr="00E648AE" w:rsidRDefault="000F3EFF" w:rsidP="00044E31">
      <w:pPr>
        <w:jc w:val="both"/>
        <w:rPr>
          <w:sz w:val="24"/>
          <w:szCs w:val="24"/>
        </w:rPr>
      </w:pPr>
      <w:r w:rsidRPr="00E648AE">
        <w:rPr>
          <w:sz w:val="24"/>
          <w:szCs w:val="24"/>
        </w:rPr>
        <w:t>Der Vereinsausschuss setzt sich zusammen aus:</w:t>
      </w:r>
    </w:p>
    <w:p w:rsidR="000F3EFF" w:rsidRPr="00E648AE" w:rsidRDefault="000F3EFF" w:rsidP="00044E31">
      <w:pPr>
        <w:jc w:val="both"/>
        <w:rPr>
          <w:sz w:val="24"/>
          <w:szCs w:val="24"/>
        </w:rPr>
      </w:pPr>
      <w:r w:rsidRPr="00E648AE">
        <w:rPr>
          <w:sz w:val="24"/>
          <w:szCs w:val="24"/>
        </w:rPr>
        <w:t>a) den Mitgliedern des Vorstandes,</w:t>
      </w:r>
    </w:p>
    <w:p w:rsidR="000F3EFF" w:rsidRPr="00E648AE" w:rsidRDefault="00E648AE" w:rsidP="00044E31">
      <w:pPr>
        <w:jc w:val="both"/>
        <w:rPr>
          <w:sz w:val="24"/>
          <w:szCs w:val="24"/>
        </w:rPr>
      </w:pPr>
      <w:r w:rsidRPr="00E648AE">
        <w:rPr>
          <w:sz w:val="24"/>
          <w:szCs w:val="24"/>
        </w:rPr>
        <w:t xml:space="preserve">b) den </w:t>
      </w:r>
      <w:r w:rsidR="000F51FE">
        <w:rPr>
          <w:sz w:val="24"/>
          <w:szCs w:val="24"/>
        </w:rPr>
        <w:t>Sparten</w:t>
      </w:r>
      <w:r w:rsidRPr="00E648AE">
        <w:rPr>
          <w:sz w:val="24"/>
          <w:szCs w:val="24"/>
        </w:rPr>
        <w:t>leitern.</w:t>
      </w:r>
    </w:p>
    <w:p w:rsidR="000F3EFF" w:rsidRPr="00E648AE" w:rsidRDefault="000F3EFF" w:rsidP="00044E31">
      <w:pPr>
        <w:jc w:val="both"/>
        <w:rPr>
          <w:sz w:val="24"/>
          <w:szCs w:val="24"/>
        </w:rPr>
      </w:pPr>
      <w:r w:rsidRPr="00E648AE">
        <w:rPr>
          <w:sz w:val="24"/>
          <w:szCs w:val="24"/>
        </w:rPr>
        <w:t>Die Mitgliederversammlung kann darüber hinaus noch Beisitzer für bestimmte Aufgabengebiete wählen.</w:t>
      </w:r>
    </w:p>
    <w:p w:rsidR="000F3EFF" w:rsidRPr="00E648AE" w:rsidRDefault="000F3EFF" w:rsidP="00044E31">
      <w:pPr>
        <w:jc w:val="both"/>
        <w:rPr>
          <w:sz w:val="24"/>
          <w:szCs w:val="24"/>
        </w:rPr>
      </w:pPr>
      <w:r w:rsidRPr="00E648AE">
        <w:rPr>
          <w:sz w:val="24"/>
          <w:szCs w:val="24"/>
        </w:rPr>
        <w:t>Der Vereinsausschuss tritt mindestens zweimal im Jahr zusammen, ansonsten nach Bedarf oder wenn ein Drittel seiner Mitglieder dies beantragen. Die Sitzungen werden durch den Vorsitzenden, im Falle dessen Verhinderung durch ein anderes Vorstandsmitglied, einberufen.</w:t>
      </w:r>
    </w:p>
    <w:p w:rsidR="000F3EFF" w:rsidRPr="00E648AE" w:rsidRDefault="000F3EFF" w:rsidP="00044E31">
      <w:pPr>
        <w:jc w:val="both"/>
        <w:rPr>
          <w:sz w:val="24"/>
          <w:szCs w:val="24"/>
        </w:rPr>
      </w:pPr>
      <w:r w:rsidRPr="00E648AE">
        <w:rPr>
          <w:sz w:val="24"/>
          <w:szCs w:val="24"/>
        </w:rPr>
        <w:t xml:space="preserve">Die Aufgaben des Vereinsausschusses ergeben sich aus der Satzung. </w:t>
      </w:r>
      <w:r w:rsidR="00F92B84" w:rsidRPr="00E648AE">
        <w:rPr>
          <w:sz w:val="24"/>
          <w:szCs w:val="24"/>
        </w:rPr>
        <w:t>Durch Beschluss kann die Mitgliederversammlung weitergehende Einzelaufgaben übertragen.</w:t>
      </w:r>
    </w:p>
    <w:p w:rsidR="00F92B84" w:rsidRPr="00E648AE" w:rsidRDefault="00F92B84" w:rsidP="00044E31">
      <w:pPr>
        <w:jc w:val="both"/>
        <w:rPr>
          <w:sz w:val="24"/>
          <w:szCs w:val="24"/>
        </w:rPr>
      </w:pPr>
    </w:p>
    <w:p w:rsidR="00F92B84" w:rsidRPr="00E648AE" w:rsidRDefault="00E023B5" w:rsidP="003E7B83">
      <w:pPr>
        <w:jc w:val="center"/>
        <w:rPr>
          <w:b/>
          <w:sz w:val="24"/>
          <w:szCs w:val="24"/>
        </w:rPr>
      </w:pPr>
      <w:r w:rsidRPr="00E648AE">
        <w:rPr>
          <w:b/>
          <w:sz w:val="24"/>
          <w:szCs w:val="24"/>
        </w:rPr>
        <w:t>§ 9</w:t>
      </w:r>
    </w:p>
    <w:p w:rsidR="00DF56B9" w:rsidRDefault="00F92B84" w:rsidP="00044E31">
      <w:pPr>
        <w:jc w:val="both"/>
        <w:rPr>
          <w:sz w:val="24"/>
          <w:szCs w:val="24"/>
        </w:rPr>
      </w:pPr>
      <w:r w:rsidRPr="00E648AE">
        <w:rPr>
          <w:sz w:val="24"/>
          <w:szCs w:val="24"/>
        </w:rPr>
        <w:t>Die ordentliche Mitgliederversammlung findet einmal im Kalenderjahr statt. Eine außerordentliche Mitgliederversammlung muss stattfinden, wenn dies von einem Fünftel der Vereinsmitglieder schriftlich und unter Angabe der Gründe und des Zwecks beim Vorstand beantragt wird.</w:t>
      </w:r>
      <w:r w:rsidR="001E73D4" w:rsidRPr="00E648AE">
        <w:rPr>
          <w:sz w:val="24"/>
          <w:szCs w:val="24"/>
        </w:rPr>
        <w:t xml:space="preserve"> </w:t>
      </w:r>
    </w:p>
    <w:p w:rsidR="00F92B84" w:rsidRPr="00E648AE" w:rsidRDefault="00F92B84" w:rsidP="00044E31">
      <w:pPr>
        <w:jc w:val="both"/>
        <w:rPr>
          <w:sz w:val="24"/>
          <w:szCs w:val="24"/>
        </w:rPr>
      </w:pPr>
      <w:r w:rsidRPr="00E648AE">
        <w:rPr>
          <w:sz w:val="24"/>
          <w:szCs w:val="24"/>
        </w:rPr>
        <w:t>Die Einberufung zu allen Mitgliederversammlungen erfolgt vier Wochen vor dem Versammlungstermin durch den Vorstand. Mit der schriftlichen Einberufung ist gleichzeitig die Tagesordnung bekanntzugeben, in der die zur Abstimmung gestellten Anträge ihrem wesentlichen Inhalt nach zu bezeichnen sind.</w:t>
      </w:r>
    </w:p>
    <w:p w:rsidR="00F92B84" w:rsidRPr="00E648AE" w:rsidRDefault="000648F5" w:rsidP="00044E31">
      <w:pPr>
        <w:jc w:val="both"/>
        <w:rPr>
          <w:sz w:val="24"/>
          <w:szCs w:val="24"/>
        </w:rPr>
      </w:pPr>
      <w:r w:rsidRPr="00E648AE">
        <w:rPr>
          <w:sz w:val="24"/>
          <w:szCs w:val="24"/>
        </w:rPr>
        <w:lastRenderedPageBreak/>
        <w:t xml:space="preserve">Die Mitgliederversammlung beschließt über den Vereinsbeitrag und sonstige Mitglieder-leistungen, die Entlastung und Wahl des Vorstandes und der Vereinsausschussbeiträge, über Satzungsänderungen sowie über alle Punkte, die Gegenstand der Tagesordnung sind. Die Mitgliederversammlung bestimmt jeweils für </w:t>
      </w:r>
      <w:r w:rsidR="00DF56B9">
        <w:rPr>
          <w:sz w:val="24"/>
          <w:szCs w:val="24"/>
        </w:rPr>
        <w:t>zw</w:t>
      </w:r>
      <w:r w:rsidRPr="00E648AE">
        <w:rPr>
          <w:sz w:val="24"/>
          <w:szCs w:val="24"/>
        </w:rPr>
        <w:t>ei Jahr</w:t>
      </w:r>
      <w:r w:rsidR="00DF56B9">
        <w:rPr>
          <w:sz w:val="24"/>
          <w:szCs w:val="24"/>
        </w:rPr>
        <w:t>e</w:t>
      </w:r>
      <w:r w:rsidRPr="00E648AE">
        <w:rPr>
          <w:sz w:val="24"/>
          <w:szCs w:val="24"/>
        </w:rPr>
        <w:t xml:space="preserve"> einen </w:t>
      </w:r>
      <w:r w:rsidR="00DF56B9">
        <w:rPr>
          <w:sz w:val="24"/>
          <w:szCs w:val="24"/>
        </w:rPr>
        <w:t>dre</w:t>
      </w:r>
      <w:r w:rsidR="00013BFB" w:rsidRPr="00E648AE">
        <w:rPr>
          <w:sz w:val="24"/>
          <w:szCs w:val="24"/>
        </w:rPr>
        <w:t>i</w:t>
      </w:r>
      <w:r w:rsidRPr="00E648AE">
        <w:rPr>
          <w:sz w:val="24"/>
          <w:szCs w:val="24"/>
        </w:rPr>
        <w:t>köpfigen Prüfungsausschuss, der die Kassenprüfung übernimmt und der Versammlung Bericht erstattet.</w:t>
      </w:r>
      <w:r w:rsidR="00DF56B9">
        <w:rPr>
          <w:sz w:val="24"/>
          <w:szCs w:val="24"/>
        </w:rPr>
        <w:t xml:space="preserve"> Die Kassenprüfung ist durch mindestens zwei Kassenprüfer durchzuführen.</w:t>
      </w:r>
    </w:p>
    <w:p w:rsidR="000648F5" w:rsidRPr="00E648AE" w:rsidRDefault="000648F5" w:rsidP="00044E31">
      <w:pPr>
        <w:jc w:val="both"/>
        <w:rPr>
          <w:sz w:val="24"/>
          <w:szCs w:val="24"/>
        </w:rPr>
      </w:pPr>
      <w:r w:rsidRPr="00E648AE">
        <w:rPr>
          <w:sz w:val="24"/>
          <w:szCs w:val="24"/>
        </w:rPr>
        <w:t>Wahl- und stimmberechtigt sowie wählbar sind alle Vereinsmitglieder, die am Tage der Versammlung das 18. Lebensjahr vollendet haben.</w:t>
      </w:r>
    </w:p>
    <w:p w:rsidR="000648F5" w:rsidRPr="00E648AE" w:rsidRDefault="000648F5" w:rsidP="00044E31">
      <w:pPr>
        <w:jc w:val="both"/>
        <w:rPr>
          <w:sz w:val="24"/>
          <w:szCs w:val="24"/>
        </w:rPr>
      </w:pPr>
      <w:r w:rsidRPr="00E648AE">
        <w:rPr>
          <w:sz w:val="24"/>
          <w:szCs w:val="24"/>
        </w:rPr>
        <w:t>Die Mitgliederversammlung ist ohne Rücksicht auf die Zahl der erschienen Mitglieder beschlussfähig.</w:t>
      </w:r>
    </w:p>
    <w:p w:rsidR="00422F18" w:rsidRPr="00E648AE" w:rsidRDefault="00422F18" w:rsidP="00044E31">
      <w:pPr>
        <w:jc w:val="both"/>
        <w:rPr>
          <w:sz w:val="24"/>
          <w:szCs w:val="24"/>
        </w:rPr>
      </w:pPr>
      <w:r w:rsidRPr="00E648AE">
        <w:rPr>
          <w:sz w:val="24"/>
          <w:szCs w:val="24"/>
        </w:rPr>
        <w:t>Die Mitgliederversammlung entscheidet bei Beschlüssen und Wahlen mit einfacher Stimmenmehrheit, soweit die Satzung nichts anderes bestimmt. Beschlüsse über die Änderung der Satzung bedürfen der Dreiviertelmehrheit der abgegebenen gültigen Stimmen. Eine Änderung des Vereinszwecks erfordert die Zustimmung von neun Zehnteln der stimmberechtigten Vereinsmitglieder.</w:t>
      </w:r>
    </w:p>
    <w:p w:rsidR="00422F18" w:rsidRPr="00E648AE" w:rsidRDefault="00422F18" w:rsidP="00044E31">
      <w:pPr>
        <w:jc w:val="both"/>
        <w:rPr>
          <w:sz w:val="24"/>
          <w:szCs w:val="24"/>
        </w:rPr>
      </w:pPr>
      <w:r w:rsidRPr="00E648AE">
        <w:rPr>
          <w:sz w:val="24"/>
          <w:szCs w:val="24"/>
        </w:rPr>
        <w:t>Über die Mitgliederversammlung ist eine Niederschrift aufzunehmen. Diese ist vom Sitzungsleiter und einem Mitglied des Vereinsausschusses zu unterzeichnen.</w:t>
      </w:r>
    </w:p>
    <w:p w:rsidR="00422F18" w:rsidRPr="00E648AE" w:rsidRDefault="00422F18" w:rsidP="00044E31">
      <w:pPr>
        <w:jc w:val="both"/>
        <w:rPr>
          <w:sz w:val="24"/>
          <w:szCs w:val="24"/>
        </w:rPr>
      </w:pPr>
    </w:p>
    <w:p w:rsidR="00422F18" w:rsidRPr="00E648AE" w:rsidRDefault="00501771" w:rsidP="004D395C">
      <w:pPr>
        <w:jc w:val="center"/>
        <w:rPr>
          <w:b/>
          <w:sz w:val="24"/>
          <w:szCs w:val="24"/>
        </w:rPr>
      </w:pPr>
      <w:r w:rsidRPr="00E648AE">
        <w:rPr>
          <w:b/>
          <w:sz w:val="24"/>
          <w:szCs w:val="24"/>
        </w:rPr>
        <w:t>§ 1</w:t>
      </w:r>
      <w:r w:rsidR="00DF56B9">
        <w:rPr>
          <w:b/>
          <w:sz w:val="24"/>
          <w:szCs w:val="24"/>
        </w:rPr>
        <w:t>0</w:t>
      </w:r>
    </w:p>
    <w:p w:rsidR="00422F18" w:rsidRPr="00E648AE" w:rsidRDefault="00422F18" w:rsidP="00044E31">
      <w:pPr>
        <w:jc w:val="both"/>
        <w:rPr>
          <w:sz w:val="24"/>
          <w:szCs w:val="24"/>
        </w:rPr>
      </w:pPr>
      <w:r w:rsidRPr="00E648AE">
        <w:rPr>
          <w:sz w:val="24"/>
          <w:szCs w:val="24"/>
        </w:rPr>
        <w:t xml:space="preserve">Für die im Verein betriebenen Sportarten können mit Genehmigung des Vereinsausschusses </w:t>
      </w:r>
      <w:r w:rsidR="00E648AE" w:rsidRPr="00E648AE">
        <w:rPr>
          <w:sz w:val="24"/>
          <w:szCs w:val="24"/>
        </w:rPr>
        <w:t>Spart</w:t>
      </w:r>
      <w:r w:rsidRPr="00E648AE">
        <w:rPr>
          <w:sz w:val="24"/>
          <w:szCs w:val="24"/>
        </w:rPr>
        <w:t>e</w:t>
      </w:r>
      <w:r w:rsidR="00DF56B9">
        <w:rPr>
          <w:sz w:val="24"/>
          <w:szCs w:val="24"/>
        </w:rPr>
        <w:t>n gebildet werden. Den Sparten</w:t>
      </w:r>
      <w:r w:rsidRPr="00E648AE">
        <w:rPr>
          <w:sz w:val="24"/>
          <w:szCs w:val="24"/>
        </w:rPr>
        <w:t xml:space="preserve"> steht nach Maßgabe der Beschlüsse des Vereinsausschusses das Recht zu, in ihrem eigenen sportlichen Bereich tätig zu sein.</w:t>
      </w:r>
    </w:p>
    <w:p w:rsidR="00422F18" w:rsidRPr="00E648AE" w:rsidRDefault="00422F18" w:rsidP="00044E31">
      <w:pPr>
        <w:jc w:val="both"/>
        <w:rPr>
          <w:sz w:val="24"/>
          <w:szCs w:val="24"/>
        </w:rPr>
      </w:pPr>
      <w:r w:rsidRPr="00E648AE">
        <w:rPr>
          <w:sz w:val="24"/>
          <w:szCs w:val="24"/>
        </w:rPr>
        <w:t xml:space="preserve">Die </w:t>
      </w:r>
      <w:r w:rsidR="00E648AE" w:rsidRPr="00E648AE">
        <w:rPr>
          <w:sz w:val="24"/>
          <w:szCs w:val="24"/>
        </w:rPr>
        <w:t>Spart</w:t>
      </w:r>
      <w:r w:rsidRPr="00E648AE">
        <w:rPr>
          <w:sz w:val="24"/>
          <w:szCs w:val="24"/>
        </w:rPr>
        <w:t>en können keine eigenen Vermögen bilden.</w:t>
      </w:r>
    </w:p>
    <w:p w:rsidR="00422F18" w:rsidRPr="00E648AE" w:rsidRDefault="00422F18" w:rsidP="00044E31">
      <w:pPr>
        <w:jc w:val="both"/>
        <w:rPr>
          <w:sz w:val="24"/>
          <w:szCs w:val="24"/>
        </w:rPr>
      </w:pPr>
    </w:p>
    <w:p w:rsidR="005050D0" w:rsidRPr="00E648AE" w:rsidRDefault="00501771" w:rsidP="004D395C">
      <w:pPr>
        <w:jc w:val="center"/>
        <w:rPr>
          <w:b/>
          <w:sz w:val="24"/>
          <w:szCs w:val="24"/>
        </w:rPr>
      </w:pPr>
      <w:r w:rsidRPr="00E648AE">
        <w:rPr>
          <w:b/>
          <w:sz w:val="24"/>
          <w:szCs w:val="24"/>
        </w:rPr>
        <w:t>§ 1</w:t>
      </w:r>
      <w:r w:rsidR="002807B4">
        <w:rPr>
          <w:b/>
          <w:sz w:val="24"/>
          <w:szCs w:val="24"/>
        </w:rPr>
        <w:t>1</w:t>
      </w:r>
    </w:p>
    <w:p w:rsidR="005050D0" w:rsidRPr="00E648AE" w:rsidRDefault="005050D0" w:rsidP="00044E31">
      <w:pPr>
        <w:jc w:val="both"/>
        <w:rPr>
          <w:sz w:val="24"/>
          <w:szCs w:val="24"/>
        </w:rPr>
      </w:pPr>
      <w:r w:rsidRPr="00E648AE">
        <w:rPr>
          <w:sz w:val="24"/>
          <w:szCs w:val="24"/>
        </w:rPr>
        <w:t>Die Mitgliederversammlung kann eine Geschäfts-, Finanz-, Rechts- und eine Jugendordnung mit einfacher Stimmenmehrheit beschließen.</w:t>
      </w:r>
    </w:p>
    <w:p w:rsidR="005050D0" w:rsidRPr="00E648AE" w:rsidRDefault="005050D0" w:rsidP="00044E31">
      <w:pPr>
        <w:jc w:val="both"/>
        <w:rPr>
          <w:sz w:val="24"/>
          <w:szCs w:val="24"/>
        </w:rPr>
      </w:pPr>
    </w:p>
    <w:p w:rsidR="00501771" w:rsidRPr="00E648AE" w:rsidRDefault="00501771" w:rsidP="004D395C">
      <w:pPr>
        <w:jc w:val="center"/>
        <w:rPr>
          <w:b/>
          <w:sz w:val="24"/>
          <w:szCs w:val="24"/>
        </w:rPr>
      </w:pPr>
      <w:r w:rsidRPr="00E648AE">
        <w:rPr>
          <w:b/>
          <w:sz w:val="24"/>
          <w:szCs w:val="24"/>
        </w:rPr>
        <w:t>§ 1</w:t>
      </w:r>
      <w:r w:rsidR="002807B4">
        <w:rPr>
          <w:b/>
          <w:sz w:val="24"/>
          <w:szCs w:val="24"/>
        </w:rPr>
        <w:t>2</w:t>
      </w:r>
    </w:p>
    <w:p w:rsidR="00501771" w:rsidRDefault="00501771" w:rsidP="00044E31">
      <w:pPr>
        <w:autoSpaceDE w:val="0"/>
        <w:autoSpaceDN w:val="0"/>
        <w:adjustRightInd w:val="0"/>
        <w:spacing w:after="0" w:line="240" w:lineRule="auto"/>
        <w:jc w:val="both"/>
        <w:rPr>
          <w:rFonts w:cs="Verdana"/>
          <w:sz w:val="24"/>
          <w:szCs w:val="24"/>
        </w:rPr>
      </w:pPr>
      <w:r w:rsidRPr="00E648AE">
        <w:rPr>
          <w:rFonts w:cs="Verdana"/>
          <w:sz w:val="24"/>
          <w:szCs w:val="24"/>
        </w:rPr>
        <w:t>Ehrenamtlich Tätige und Organ- oder Amtsträger, deren Vergütung die in § 3 Nr. 26 und § 3 Nr. 26 a ESTG vorgesehenen Höchstgrenzen im Jahr nicht übersteigt, haften für Schäden gegenüber Mitgliedern und gegenüber dem Verein, die sie in Erfüllung ihrer ehrenamtlichen Tätigkeit verurs</w:t>
      </w:r>
      <w:r w:rsidR="00930AE1">
        <w:rPr>
          <w:rFonts w:cs="Verdana"/>
          <w:sz w:val="24"/>
          <w:szCs w:val="24"/>
        </w:rPr>
        <w:t>ac</w:t>
      </w:r>
      <w:r w:rsidR="00A0320E">
        <w:rPr>
          <w:rFonts w:cs="Verdana"/>
          <w:sz w:val="24"/>
          <w:szCs w:val="24"/>
        </w:rPr>
        <w:t>hen, nur für Vorsatz und grobe</w:t>
      </w:r>
      <w:r w:rsidRPr="00E648AE">
        <w:rPr>
          <w:rFonts w:cs="Verdana"/>
          <w:sz w:val="24"/>
          <w:szCs w:val="24"/>
        </w:rPr>
        <w:t xml:space="preserve"> Fahrlässigkeit.</w:t>
      </w:r>
    </w:p>
    <w:p w:rsidR="00DF765E" w:rsidRDefault="00DF765E" w:rsidP="00044E31">
      <w:pPr>
        <w:autoSpaceDE w:val="0"/>
        <w:autoSpaceDN w:val="0"/>
        <w:adjustRightInd w:val="0"/>
        <w:spacing w:after="0" w:line="240" w:lineRule="auto"/>
        <w:jc w:val="both"/>
        <w:rPr>
          <w:rFonts w:cs="Verdana"/>
          <w:sz w:val="24"/>
          <w:szCs w:val="24"/>
        </w:rPr>
      </w:pPr>
    </w:p>
    <w:p w:rsidR="00501771" w:rsidRDefault="00501771" w:rsidP="002807B4">
      <w:pPr>
        <w:autoSpaceDE w:val="0"/>
        <w:autoSpaceDN w:val="0"/>
        <w:adjustRightInd w:val="0"/>
        <w:jc w:val="both"/>
        <w:rPr>
          <w:rFonts w:cs="Verdana"/>
          <w:sz w:val="24"/>
          <w:szCs w:val="24"/>
        </w:rPr>
      </w:pPr>
      <w:r w:rsidRPr="00E648AE">
        <w:rPr>
          <w:rFonts w:cs="Verdana"/>
          <w:sz w:val="24"/>
          <w:szCs w:val="24"/>
        </w:rPr>
        <w:lastRenderedPageBreak/>
        <w:t>Der Verein haftet gegenüber den Mitgliedern im Innenverhältnis nicht für</w:t>
      </w:r>
      <w:r w:rsidR="00A0320E">
        <w:rPr>
          <w:rFonts w:cs="Verdana"/>
          <w:sz w:val="24"/>
          <w:szCs w:val="24"/>
        </w:rPr>
        <w:t xml:space="preserve"> leicht</w:t>
      </w:r>
      <w:r w:rsidRPr="00E648AE">
        <w:rPr>
          <w:rFonts w:cs="Verdana"/>
          <w:sz w:val="24"/>
          <w:szCs w:val="24"/>
        </w:rPr>
        <w:t xml:space="preserve"> fahrlässig verursachte Schäden, die Mitglieder bei der Ausübung des Sports, aus der Teilnahme bei Vereinsveranstaltungen oder durch die Benutzung von Anlagen oder Einrichtungen des Vereins erleiden, soweit solche Schäden nicht durch Versicherungen des Vereins abgedeckt sind.</w:t>
      </w:r>
    </w:p>
    <w:p w:rsidR="002807B4" w:rsidRPr="00E648AE" w:rsidRDefault="002807B4" w:rsidP="002807B4">
      <w:pPr>
        <w:autoSpaceDE w:val="0"/>
        <w:autoSpaceDN w:val="0"/>
        <w:adjustRightInd w:val="0"/>
        <w:jc w:val="both"/>
        <w:rPr>
          <w:rFonts w:cs="Verdana"/>
          <w:sz w:val="24"/>
          <w:szCs w:val="24"/>
        </w:rPr>
      </w:pPr>
    </w:p>
    <w:p w:rsidR="00501771" w:rsidRPr="00E648AE" w:rsidRDefault="00501771" w:rsidP="002807B4">
      <w:pPr>
        <w:autoSpaceDE w:val="0"/>
        <w:autoSpaceDN w:val="0"/>
        <w:adjustRightInd w:val="0"/>
        <w:jc w:val="center"/>
        <w:rPr>
          <w:rFonts w:cs="Verdana"/>
          <w:b/>
          <w:sz w:val="24"/>
          <w:szCs w:val="24"/>
        </w:rPr>
      </w:pPr>
      <w:r w:rsidRPr="00E648AE">
        <w:rPr>
          <w:rFonts w:cs="Verdana"/>
          <w:b/>
          <w:sz w:val="24"/>
          <w:szCs w:val="24"/>
        </w:rPr>
        <w:t>§ 1</w:t>
      </w:r>
      <w:r w:rsidR="002807B4">
        <w:rPr>
          <w:rFonts w:cs="Verdana"/>
          <w:b/>
          <w:sz w:val="24"/>
          <w:szCs w:val="24"/>
        </w:rPr>
        <w:t>3</w:t>
      </w:r>
    </w:p>
    <w:p w:rsidR="00501771" w:rsidRPr="00E648AE" w:rsidRDefault="00501771" w:rsidP="00044E31">
      <w:pPr>
        <w:autoSpaceDE w:val="0"/>
        <w:autoSpaceDN w:val="0"/>
        <w:adjustRightInd w:val="0"/>
        <w:spacing w:after="0" w:line="240" w:lineRule="auto"/>
        <w:jc w:val="both"/>
        <w:rPr>
          <w:rFonts w:cs="Verdana"/>
          <w:sz w:val="24"/>
          <w:szCs w:val="24"/>
        </w:rPr>
      </w:pPr>
      <w:r w:rsidRPr="00E648AE">
        <w:rPr>
          <w:rFonts w:cs="Verdana"/>
          <w:sz w:val="24"/>
          <w:szCs w:val="24"/>
        </w:rPr>
        <w:t>Zur Erfüllung der satzungsgemäßen Aufgaben des Vereines und der Verpflichtungen,</w:t>
      </w:r>
    </w:p>
    <w:p w:rsidR="00501771" w:rsidRPr="00E648AE" w:rsidRDefault="00501771" w:rsidP="00044E31">
      <w:pPr>
        <w:autoSpaceDE w:val="0"/>
        <w:autoSpaceDN w:val="0"/>
        <w:adjustRightInd w:val="0"/>
        <w:spacing w:after="0" w:line="240" w:lineRule="auto"/>
        <w:jc w:val="both"/>
        <w:rPr>
          <w:rFonts w:cs="Verdana"/>
          <w:sz w:val="24"/>
          <w:szCs w:val="24"/>
        </w:rPr>
      </w:pPr>
      <w:r w:rsidRPr="00E648AE">
        <w:rPr>
          <w:rFonts w:cs="Verdana"/>
          <w:sz w:val="24"/>
          <w:szCs w:val="24"/>
        </w:rPr>
        <w:t>die sich aus der Mitgliedschaft im Bayerischen Landes-Sportverband (BLSV) und aus der Mitgliedschaft in dessen zuständigen Sportfachverbänden</w:t>
      </w:r>
      <w:r w:rsidR="00831DCD" w:rsidRPr="00E648AE">
        <w:rPr>
          <w:rFonts w:cs="Verdana"/>
          <w:sz w:val="24"/>
          <w:szCs w:val="24"/>
        </w:rPr>
        <w:t xml:space="preserve"> </w:t>
      </w:r>
      <w:r w:rsidRPr="00E648AE">
        <w:rPr>
          <w:rFonts w:cs="Verdana"/>
          <w:sz w:val="24"/>
          <w:szCs w:val="24"/>
        </w:rPr>
        <w:t>ergeben, werden im Verein unter Beachtung der gesetzlichen</w:t>
      </w:r>
      <w:r w:rsidR="00831DCD" w:rsidRPr="00E648AE">
        <w:rPr>
          <w:rFonts w:cs="Verdana"/>
          <w:sz w:val="24"/>
          <w:szCs w:val="24"/>
        </w:rPr>
        <w:t xml:space="preserve"> </w:t>
      </w:r>
      <w:r w:rsidRPr="00E648AE">
        <w:rPr>
          <w:rFonts w:cs="Verdana"/>
          <w:sz w:val="24"/>
          <w:szCs w:val="24"/>
        </w:rPr>
        <w:t>Vorgaben des Bundesdatenschutzgesetzes (BDSG) folgende personenbezogene</w:t>
      </w:r>
      <w:r w:rsidR="00831DCD" w:rsidRPr="00E648AE">
        <w:rPr>
          <w:rFonts w:cs="Verdana"/>
          <w:sz w:val="24"/>
          <w:szCs w:val="24"/>
        </w:rPr>
        <w:t xml:space="preserve"> </w:t>
      </w:r>
      <w:r w:rsidRPr="00E648AE">
        <w:rPr>
          <w:rFonts w:cs="Verdana"/>
          <w:sz w:val="24"/>
          <w:szCs w:val="24"/>
        </w:rPr>
        <w:t>Daten von Vereinsmitgliedern digital gespeichert: Name, Adresse, Telefonnummer,</w:t>
      </w:r>
      <w:r w:rsidR="00831DCD" w:rsidRPr="00E648AE">
        <w:rPr>
          <w:rFonts w:cs="Verdana"/>
          <w:sz w:val="24"/>
          <w:szCs w:val="24"/>
        </w:rPr>
        <w:t xml:space="preserve"> </w:t>
      </w:r>
      <w:r w:rsidRPr="00E648AE">
        <w:rPr>
          <w:rFonts w:cs="Verdana"/>
          <w:sz w:val="24"/>
          <w:szCs w:val="24"/>
        </w:rPr>
        <w:t>E-Mailadresse, Geburtsdatum, Bankverb</w:t>
      </w:r>
      <w:r w:rsidR="00831DCD" w:rsidRPr="00E648AE">
        <w:rPr>
          <w:rFonts w:cs="Verdana"/>
          <w:sz w:val="24"/>
          <w:szCs w:val="24"/>
        </w:rPr>
        <w:t xml:space="preserve">indung, </w:t>
      </w:r>
      <w:r w:rsidR="00DF56B9">
        <w:rPr>
          <w:rFonts w:cs="Verdana"/>
          <w:sz w:val="24"/>
          <w:szCs w:val="24"/>
        </w:rPr>
        <w:t>Sparten</w:t>
      </w:r>
      <w:r w:rsidR="00831DCD" w:rsidRPr="00E648AE">
        <w:rPr>
          <w:rFonts w:cs="Verdana"/>
          <w:sz w:val="24"/>
          <w:szCs w:val="24"/>
        </w:rPr>
        <w:t>zugehörigkeit.</w:t>
      </w:r>
    </w:p>
    <w:p w:rsidR="00501771" w:rsidRPr="00E648AE" w:rsidRDefault="00501771" w:rsidP="00044E31">
      <w:pPr>
        <w:autoSpaceDE w:val="0"/>
        <w:autoSpaceDN w:val="0"/>
        <w:adjustRightInd w:val="0"/>
        <w:spacing w:after="0" w:line="240" w:lineRule="auto"/>
        <w:jc w:val="both"/>
        <w:rPr>
          <w:rFonts w:cs="Verdana"/>
          <w:sz w:val="24"/>
          <w:szCs w:val="24"/>
        </w:rPr>
      </w:pPr>
      <w:r w:rsidRPr="00E648AE">
        <w:rPr>
          <w:rFonts w:cs="Verdana"/>
          <w:sz w:val="24"/>
          <w:szCs w:val="24"/>
        </w:rPr>
        <w:t>Die digitale Erfassung der Daten erfolgt unter der Maßgabe, dass die Mitglieder</w:t>
      </w:r>
    </w:p>
    <w:p w:rsidR="00501771" w:rsidRPr="00E648AE" w:rsidRDefault="00501771" w:rsidP="00044E31">
      <w:pPr>
        <w:autoSpaceDE w:val="0"/>
        <w:autoSpaceDN w:val="0"/>
        <w:adjustRightInd w:val="0"/>
        <w:spacing w:after="0" w:line="240" w:lineRule="auto"/>
        <w:jc w:val="both"/>
        <w:rPr>
          <w:rFonts w:cs="Verdana"/>
          <w:sz w:val="24"/>
          <w:szCs w:val="24"/>
        </w:rPr>
      </w:pPr>
      <w:r w:rsidRPr="00E648AE">
        <w:rPr>
          <w:rFonts w:cs="Verdana"/>
          <w:sz w:val="24"/>
          <w:szCs w:val="24"/>
        </w:rPr>
        <w:t>mit der Beitrittserklärung zustimmen.</w:t>
      </w:r>
    </w:p>
    <w:p w:rsidR="00831DCD" w:rsidRPr="00E648AE" w:rsidRDefault="00831DCD" w:rsidP="00044E31">
      <w:pPr>
        <w:autoSpaceDE w:val="0"/>
        <w:autoSpaceDN w:val="0"/>
        <w:adjustRightInd w:val="0"/>
        <w:spacing w:after="0" w:line="240" w:lineRule="auto"/>
        <w:jc w:val="both"/>
        <w:rPr>
          <w:rFonts w:cs="Verdana"/>
          <w:sz w:val="24"/>
          <w:szCs w:val="24"/>
        </w:rPr>
      </w:pPr>
    </w:p>
    <w:p w:rsidR="00501771" w:rsidRPr="00E648AE" w:rsidRDefault="00501771" w:rsidP="00044E31">
      <w:pPr>
        <w:autoSpaceDE w:val="0"/>
        <w:autoSpaceDN w:val="0"/>
        <w:adjustRightInd w:val="0"/>
        <w:spacing w:after="0" w:line="240" w:lineRule="auto"/>
        <w:jc w:val="both"/>
        <w:rPr>
          <w:rFonts w:cs="Verdana"/>
          <w:sz w:val="24"/>
          <w:szCs w:val="24"/>
        </w:rPr>
      </w:pPr>
      <w:r w:rsidRPr="00E648AE">
        <w:rPr>
          <w:rFonts w:cs="Verdana"/>
          <w:sz w:val="24"/>
          <w:szCs w:val="24"/>
        </w:rPr>
        <w:t>Den Organen des Vereins, allen Mitarbei</w:t>
      </w:r>
      <w:r w:rsidR="00044E31" w:rsidRPr="00E648AE">
        <w:rPr>
          <w:rFonts w:cs="Verdana"/>
          <w:sz w:val="24"/>
          <w:szCs w:val="24"/>
        </w:rPr>
        <w:t>tern oder sonst für den Verein t</w:t>
      </w:r>
      <w:r w:rsidRPr="00E648AE">
        <w:rPr>
          <w:rFonts w:cs="Verdana"/>
          <w:sz w:val="24"/>
          <w:szCs w:val="24"/>
        </w:rPr>
        <w:t>ätigen</w:t>
      </w:r>
      <w:r w:rsidR="00831DCD" w:rsidRPr="00E648AE">
        <w:rPr>
          <w:rFonts w:cs="Verdana"/>
          <w:sz w:val="24"/>
          <w:szCs w:val="24"/>
        </w:rPr>
        <w:t xml:space="preserve"> </w:t>
      </w:r>
      <w:r w:rsidRPr="00E648AE">
        <w:rPr>
          <w:rFonts w:cs="Verdana"/>
          <w:sz w:val="24"/>
          <w:szCs w:val="24"/>
        </w:rPr>
        <w:t>ist es untersagt, personenbezogene Daten unbefugt zu anderen als dem zur</w:t>
      </w:r>
      <w:r w:rsidR="00831DCD" w:rsidRPr="00E648AE">
        <w:rPr>
          <w:rFonts w:cs="Verdana"/>
          <w:sz w:val="24"/>
          <w:szCs w:val="24"/>
        </w:rPr>
        <w:t xml:space="preserve"> </w:t>
      </w:r>
      <w:r w:rsidRPr="00E648AE">
        <w:rPr>
          <w:rFonts w:cs="Verdana"/>
          <w:sz w:val="24"/>
          <w:szCs w:val="24"/>
        </w:rPr>
        <w:t>jeweiligen Aufgabenerfüllung gehörenden Zweck zu verarbeiten, bekannt zu geben,</w:t>
      </w:r>
      <w:r w:rsidR="00831DCD" w:rsidRPr="00E648AE">
        <w:rPr>
          <w:rFonts w:cs="Verdana"/>
          <w:sz w:val="24"/>
          <w:szCs w:val="24"/>
        </w:rPr>
        <w:t xml:space="preserve"> </w:t>
      </w:r>
      <w:r w:rsidRPr="00E648AE">
        <w:rPr>
          <w:rFonts w:cs="Verdana"/>
          <w:sz w:val="24"/>
          <w:szCs w:val="24"/>
        </w:rPr>
        <w:t>Dritten zugänglich zu machen oder sonst zu nutzen. Diese Pflicht besteht</w:t>
      </w:r>
      <w:r w:rsidR="00831DCD" w:rsidRPr="00E648AE">
        <w:rPr>
          <w:rFonts w:cs="Verdana"/>
          <w:sz w:val="24"/>
          <w:szCs w:val="24"/>
        </w:rPr>
        <w:t xml:space="preserve"> </w:t>
      </w:r>
      <w:r w:rsidRPr="00E648AE">
        <w:rPr>
          <w:rFonts w:cs="Verdana"/>
          <w:sz w:val="24"/>
          <w:szCs w:val="24"/>
        </w:rPr>
        <w:t>auch nach dem Ausscheiden des Mitglieds aus dem Verein fort.</w:t>
      </w:r>
    </w:p>
    <w:p w:rsidR="00831DCD" w:rsidRPr="00E648AE" w:rsidRDefault="00831DCD" w:rsidP="00044E31">
      <w:pPr>
        <w:autoSpaceDE w:val="0"/>
        <w:autoSpaceDN w:val="0"/>
        <w:adjustRightInd w:val="0"/>
        <w:spacing w:after="0" w:line="240" w:lineRule="auto"/>
        <w:jc w:val="both"/>
        <w:rPr>
          <w:rFonts w:cs="Verdana"/>
          <w:b/>
          <w:bCs/>
          <w:sz w:val="24"/>
          <w:szCs w:val="24"/>
        </w:rPr>
      </w:pPr>
    </w:p>
    <w:p w:rsidR="00501771" w:rsidRPr="00E648AE" w:rsidRDefault="00501771" w:rsidP="00044E31">
      <w:pPr>
        <w:autoSpaceDE w:val="0"/>
        <w:autoSpaceDN w:val="0"/>
        <w:adjustRightInd w:val="0"/>
        <w:spacing w:after="0" w:line="240" w:lineRule="auto"/>
        <w:jc w:val="both"/>
        <w:rPr>
          <w:rFonts w:cs="Verdana"/>
          <w:sz w:val="24"/>
          <w:szCs w:val="24"/>
        </w:rPr>
      </w:pPr>
      <w:r w:rsidRPr="00E648AE">
        <w:rPr>
          <w:rFonts w:cs="Verdana"/>
          <w:sz w:val="24"/>
          <w:szCs w:val="24"/>
        </w:rPr>
        <w:t>Als Mitglied des Bayerischen Landes-Sportverbandes ist der Verein verpflichtet,</w:t>
      </w:r>
      <w:r w:rsidR="00831DCD" w:rsidRPr="00E648AE">
        <w:rPr>
          <w:rFonts w:cs="Verdana"/>
          <w:sz w:val="24"/>
          <w:szCs w:val="24"/>
        </w:rPr>
        <w:t xml:space="preserve"> </w:t>
      </w:r>
      <w:r w:rsidRPr="00E648AE">
        <w:rPr>
          <w:rFonts w:cs="Verdana"/>
          <w:sz w:val="24"/>
          <w:szCs w:val="24"/>
        </w:rPr>
        <w:t>im Rahmen der Bestandsmeldung folgende Daten seiner Mitglieder an den</w:t>
      </w:r>
      <w:r w:rsidR="00831DCD" w:rsidRPr="00E648AE">
        <w:rPr>
          <w:rFonts w:cs="Verdana"/>
          <w:sz w:val="24"/>
          <w:szCs w:val="24"/>
        </w:rPr>
        <w:t xml:space="preserve"> </w:t>
      </w:r>
      <w:r w:rsidRPr="00E648AE">
        <w:rPr>
          <w:rFonts w:cs="Verdana"/>
          <w:sz w:val="24"/>
          <w:szCs w:val="24"/>
        </w:rPr>
        <w:t>BLSV zu melden: Name, Vorname, Geburtsdatum, Geschlecht, Sportartenzugehörigkeit.</w:t>
      </w:r>
    </w:p>
    <w:p w:rsidR="00501771" w:rsidRPr="00E648AE" w:rsidRDefault="00501771" w:rsidP="00044E31">
      <w:pPr>
        <w:autoSpaceDE w:val="0"/>
        <w:autoSpaceDN w:val="0"/>
        <w:adjustRightInd w:val="0"/>
        <w:spacing w:after="0" w:line="240" w:lineRule="auto"/>
        <w:jc w:val="both"/>
        <w:rPr>
          <w:rFonts w:cs="Verdana"/>
          <w:sz w:val="24"/>
          <w:szCs w:val="24"/>
        </w:rPr>
      </w:pPr>
      <w:r w:rsidRPr="00E648AE">
        <w:rPr>
          <w:rFonts w:cs="Verdana"/>
          <w:sz w:val="24"/>
          <w:szCs w:val="24"/>
        </w:rPr>
        <w:t>Die Meldung dient zu Verwaltungs- und Organisationszwecken des</w:t>
      </w:r>
      <w:r w:rsidR="00831DCD" w:rsidRPr="00E648AE">
        <w:rPr>
          <w:rFonts w:cs="Verdana"/>
          <w:sz w:val="24"/>
          <w:szCs w:val="24"/>
        </w:rPr>
        <w:t xml:space="preserve"> </w:t>
      </w:r>
      <w:r w:rsidRPr="00E648AE">
        <w:rPr>
          <w:rFonts w:cs="Verdana"/>
          <w:sz w:val="24"/>
          <w:szCs w:val="24"/>
        </w:rPr>
        <w:t>BLSV. Soweit sich aus dem Betreiben bestimmter Sportarten im Verein eine Zuordnung</w:t>
      </w:r>
      <w:r w:rsidR="00831DCD" w:rsidRPr="00E648AE">
        <w:rPr>
          <w:rFonts w:cs="Verdana"/>
          <w:sz w:val="24"/>
          <w:szCs w:val="24"/>
        </w:rPr>
        <w:t xml:space="preserve"> </w:t>
      </w:r>
      <w:r w:rsidRPr="00E648AE">
        <w:rPr>
          <w:rFonts w:cs="Verdana"/>
          <w:sz w:val="24"/>
          <w:szCs w:val="24"/>
        </w:rPr>
        <w:t>zu bestimmten Sportfachverbänden ergibt, werden diesen für deren</w:t>
      </w:r>
      <w:r w:rsidR="00831DCD" w:rsidRPr="00E648AE">
        <w:rPr>
          <w:rFonts w:cs="Verdana"/>
          <w:sz w:val="24"/>
          <w:szCs w:val="24"/>
        </w:rPr>
        <w:t xml:space="preserve"> </w:t>
      </w:r>
      <w:r w:rsidRPr="00E648AE">
        <w:rPr>
          <w:rFonts w:cs="Verdana"/>
          <w:sz w:val="24"/>
          <w:szCs w:val="24"/>
        </w:rPr>
        <w:t>Verwaltungs- und Organisationszwecke bzw. zur Durchführung des Wettkampfbetriebes</w:t>
      </w:r>
      <w:r w:rsidR="00831DCD" w:rsidRPr="00E648AE">
        <w:rPr>
          <w:rFonts w:cs="Verdana"/>
          <w:sz w:val="24"/>
          <w:szCs w:val="24"/>
        </w:rPr>
        <w:t xml:space="preserve"> </w:t>
      </w:r>
      <w:r w:rsidRPr="00E648AE">
        <w:rPr>
          <w:rFonts w:cs="Verdana"/>
          <w:sz w:val="24"/>
          <w:szCs w:val="24"/>
        </w:rPr>
        <w:t>die erforderlichen Daten betroffener Vereinsmitglieder zur Verfügung</w:t>
      </w:r>
      <w:r w:rsidR="00831DCD" w:rsidRPr="00E648AE">
        <w:rPr>
          <w:rFonts w:cs="Verdana"/>
          <w:sz w:val="24"/>
          <w:szCs w:val="24"/>
        </w:rPr>
        <w:t xml:space="preserve"> </w:t>
      </w:r>
      <w:r w:rsidRPr="00E648AE">
        <w:rPr>
          <w:rFonts w:cs="Verdana"/>
          <w:sz w:val="24"/>
          <w:szCs w:val="24"/>
        </w:rPr>
        <w:t>gestellt.</w:t>
      </w:r>
    </w:p>
    <w:p w:rsidR="00831DCD" w:rsidRPr="00E648AE" w:rsidRDefault="00831DCD" w:rsidP="00044E31">
      <w:pPr>
        <w:autoSpaceDE w:val="0"/>
        <w:autoSpaceDN w:val="0"/>
        <w:adjustRightInd w:val="0"/>
        <w:spacing w:after="0" w:line="240" w:lineRule="auto"/>
        <w:jc w:val="both"/>
        <w:rPr>
          <w:rFonts w:cs="Verdana"/>
          <w:b/>
          <w:bCs/>
          <w:sz w:val="24"/>
          <w:szCs w:val="24"/>
        </w:rPr>
      </w:pPr>
    </w:p>
    <w:p w:rsidR="00501771" w:rsidRPr="00E648AE" w:rsidRDefault="00501771" w:rsidP="00044E31">
      <w:pPr>
        <w:autoSpaceDE w:val="0"/>
        <w:autoSpaceDN w:val="0"/>
        <w:adjustRightInd w:val="0"/>
        <w:spacing w:after="0" w:line="240" w:lineRule="auto"/>
        <w:jc w:val="both"/>
        <w:rPr>
          <w:rFonts w:cs="Verdana"/>
          <w:sz w:val="24"/>
          <w:szCs w:val="24"/>
        </w:rPr>
      </w:pPr>
      <w:r w:rsidRPr="00E648AE">
        <w:rPr>
          <w:rFonts w:cs="Verdana"/>
          <w:sz w:val="24"/>
          <w:szCs w:val="24"/>
        </w:rPr>
        <w:t>Zur Wahrnehmung satzungsgemäßer Mitgliederrechte kann bei Verlangen</w:t>
      </w:r>
      <w:r w:rsidR="00831DCD" w:rsidRPr="00E648AE">
        <w:rPr>
          <w:rFonts w:cs="Verdana"/>
          <w:sz w:val="24"/>
          <w:szCs w:val="24"/>
        </w:rPr>
        <w:t xml:space="preserve"> </w:t>
      </w:r>
      <w:r w:rsidRPr="00E648AE">
        <w:rPr>
          <w:rFonts w:cs="Verdana"/>
          <w:sz w:val="24"/>
          <w:szCs w:val="24"/>
        </w:rPr>
        <w:t>der Vorstand gegen die schriftliche Versicherung, dass die Adressen nicht zu anderen</w:t>
      </w:r>
      <w:r w:rsidR="00831DCD" w:rsidRPr="00E648AE">
        <w:rPr>
          <w:rFonts w:cs="Verdana"/>
          <w:sz w:val="24"/>
          <w:szCs w:val="24"/>
        </w:rPr>
        <w:t xml:space="preserve"> </w:t>
      </w:r>
      <w:r w:rsidRPr="00E648AE">
        <w:rPr>
          <w:rFonts w:cs="Verdana"/>
          <w:sz w:val="24"/>
          <w:szCs w:val="24"/>
        </w:rPr>
        <w:t>Zwecken verwendet werden, Mitgliedern bei Darlegung eines berechtigten</w:t>
      </w:r>
      <w:r w:rsidR="00831DCD" w:rsidRPr="00E648AE">
        <w:rPr>
          <w:rFonts w:cs="Verdana"/>
          <w:sz w:val="24"/>
          <w:szCs w:val="24"/>
        </w:rPr>
        <w:t xml:space="preserve"> </w:t>
      </w:r>
      <w:r w:rsidRPr="00E648AE">
        <w:rPr>
          <w:rFonts w:cs="Verdana"/>
          <w:sz w:val="24"/>
          <w:szCs w:val="24"/>
        </w:rPr>
        <w:t xml:space="preserve">Interesses Einsicht in das </w:t>
      </w:r>
      <w:r w:rsidR="00831DCD" w:rsidRPr="00E648AE">
        <w:rPr>
          <w:rFonts w:cs="Verdana"/>
          <w:sz w:val="24"/>
          <w:szCs w:val="24"/>
        </w:rPr>
        <w:t>M</w:t>
      </w:r>
      <w:r w:rsidRPr="00E648AE">
        <w:rPr>
          <w:rFonts w:cs="Verdana"/>
          <w:sz w:val="24"/>
          <w:szCs w:val="24"/>
        </w:rPr>
        <w:t>itgliederverzeichnis gewähren.</w:t>
      </w:r>
    </w:p>
    <w:p w:rsidR="00501771" w:rsidRPr="00E648AE" w:rsidRDefault="00501771" w:rsidP="002807B4">
      <w:pPr>
        <w:autoSpaceDE w:val="0"/>
        <w:autoSpaceDN w:val="0"/>
        <w:adjustRightInd w:val="0"/>
        <w:spacing w:after="0"/>
        <w:jc w:val="both"/>
        <w:rPr>
          <w:sz w:val="24"/>
          <w:szCs w:val="24"/>
        </w:rPr>
      </w:pPr>
      <w:r w:rsidRPr="00E648AE">
        <w:rPr>
          <w:rFonts w:cs="Verdana"/>
          <w:sz w:val="24"/>
          <w:szCs w:val="24"/>
        </w:rPr>
        <w:t>Bei Beendigung der Mitgliedschaft werden personenbezogene Daten, soweit</w:t>
      </w:r>
      <w:r w:rsidR="00831DCD" w:rsidRPr="00E648AE">
        <w:rPr>
          <w:rFonts w:cs="Verdana"/>
          <w:sz w:val="24"/>
          <w:szCs w:val="24"/>
        </w:rPr>
        <w:t xml:space="preserve"> </w:t>
      </w:r>
      <w:r w:rsidRPr="00E648AE">
        <w:rPr>
          <w:rFonts w:cs="Verdana"/>
          <w:sz w:val="24"/>
          <w:szCs w:val="24"/>
        </w:rPr>
        <w:t>sie die Kassengeschäfte betreffen, entsprechend der steuerrechtlich bestimmten</w:t>
      </w:r>
      <w:r w:rsidR="00831DCD" w:rsidRPr="00E648AE">
        <w:rPr>
          <w:rFonts w:cs="Verdana"/>
          <w:sz w:val="24"/>
          <w:szCs w:val="24"/>
        </w:rPr>
        <w:t xml:space="preserve"> </w:t>
      </w:r>
      <w:r w:rsidRPr="00E648AE">
        <w:rPr>
          <w:rFonts w:cs="Verdana"/>
          <w:sz w:val="24"/>
          <w:szCs w:val="24"/>
        </w:rPr>
        <w:t>Fristen aufbewahrt.</w:t>
      </w:r>
    </w:p>
    <w:p w:rsidR="00501771" w:rsidRPr="00E648AE" w:rsidRDefault="00501771" w:rsidP="002807B4">
      <w:pPr>
        <w:jc w:val="both"/>
        <w:rPr>
          <w:sz w:val="24"/>
          <w:szCs w:val="24"/>
        </w:rPr>
      </w:pPr>
    </w:p>
    <w:p w:rsidR="005050D0" w:rsidRPr="00E648AE" w:rsidRDefault="00501771" w:rsidP="002807B4">
      <w:pPr>
        <w:jc w:val="center"/>
        <w:rPr>
          <w:b/>
          <w:sz w:val="24"/>
          <w:szCs w:val="24"/>
        </w:rPr>
      </w:pPr>
      <w:r w:rsidRPr="00E648AE">
        <w:rPr>
          <w:b/>
          <w:sz w:val="24"/>
          <w:szCs w:val="24"/>
        </w:rPr>
        <w:t>§ 1</w:t>
      </w:r>
      <w:r w:rsidR="002807B4">
        <w:rPr>
          <w:b/>
          <w:sz w:val="24"/>
          <w:szCs w:val="24"/>
        </w:rPr>
        <w:t>4</w:t>
      </w:r>
    </w:p>
    <w:p w:rsidR="005050D0" w:rsidRPr="00E648AE" w:rsidRDefault="005050D0" w:rsidP="00044E31">
      <w:pPr>
        <w:jc w:val="both"/>
        <w:rPr>
          <w:sz w:val="24"/>
          <w:szCs w:val="24"/>
        </w:rPr>
      </w:pPr>
      <w:r w:rsidRPr="00E648AE">
        <w:rPr>
          <w:sz w:val="24"/>
          <w:szCs w:val="24"/>
        </w:rPr>
        <w:t>Die Auflösung des Vereins kann nur in einer eigens zu diesem Zweck und unter Einhaltung einer vierwöchigen Frist einberufenen Mitgliederversammlung beschlossen werden. In dieser Versammlung müssen vier Fünftel der Mitglieder anwesend sein. Zur Beschluss-</w:t>
      </w:r>
      <w:r w:rsidRPr="00E648AE">
        <w:rPr>
          <w:sz w:val="24"/>
          <w:szCs w:val="24"/>
        </w:rPr>
        <w:lastRenderedPageBreak/>
        <w:t>fassung ist eine Dreiviertelmehrheit der abgegebenen gültigen Stimmen notwendig. Kommt eine Beschlussfassung nicht zustande, so ist innerhalb von 14 Tagen eine weitere Mitgliederversammlung einzuberufen, die ohne Rücksicht auf die Zahl der anwesenden Mitglieder beschlussfähig ist. Darauf ist bei der Einberufung hinzuweisen.</w:t>
      </w:r>
    </w:p>
    <w:p w:rsidR="005050D0" w:rsidRPr="00E648AE" w:rsidRDefault="005050D0" w:rsidP="00044E31">
      <w:pPr>
        <w:jc w:val="both"/>
        <w:rPr>
          <w:sz w:val="24"/>
          <w:szCs w:val="24"/>
        </w:rPr>
      </w:pPr>
      <w:r w:rsidRPr="00E648AE">
        <w:rPr>
          <w:sz w:val="24"/>
          <w:szCs w:val="24"/>
        </w:rPr>
        <w:t>In der gleichen Versammlung haben die Mitglieder die Liquidatoren zu bestellen, die dann die laufenden Geschäfte abzuwickeln und das vorhanden</w:t>
      </w:r>
      <w:r w:rsidR="00D34B47" w:rsidRPr="00E648AE">
        <w:rPr>
          <w:sz w:val="24"/>
          <w:szCs w:val="24"/>
        </w:rPr>
        <w:t>e</w:t>
      </w:r>
      <w:r w:rsidRPr="00E648AE">
        <w:rPr>
          <w:sz w:val="24"/>
          <w:szCs w:val="24"/>
        </w:rPr>
        <w:t xml:space="preserve"> Vereinsinventar in Geld umzusetzen haben. </w:t>
      </w:r>
    </w:p>
    <w:p w:rsidR="00422F18" w:rsidRPr="00E648AE" w:rsidRDefault="00D34B47" w:rsidP="00044E31">
      <w:pPr>
        <w:jc w:val="both"/>
        <w:rPr>
          <w:sz w:val="24"/>
          <w:szCs w:val="24"/>
        </w:rPr>
      </w:pPr>
      <w:r w:rsidRPr="00E648AE">
        <w:rPr>
          <w:sz w:val="24"/>
          <w:szCs w:val="24"/>
        </w:rPr>
        <w:t xml:space="preserve">Das nach Auflösung/Aufhebung des Vereins oder Wegfall seines </w:t>
      </w:r>
      <w:r w:rsidR="00D85DFC">
        <w:rPr>
          <w:sz w:val="24"/>
          <w:szCs w:val="24"/>
        </w:rPr>
        <w:t>steuerbegünstigten</w:t>
      </w:r>
      <w:r w:rsidRPr="00E648AE">
        <w:rPr>
          <w:sz w:val="24"/>
          <w:szCs w:val="24"/>
        </w:rPr>
        <w:t xml:space="preserve"> Zwecks verbleibende Vermögen ist dem Bay</w:t>
      </w:r>
      <w:r w:rsidR="002B2B05" w:rsidRPr="00E648AE">
        <w:rPr>
          <w:sz w:val="24"/>
          <w:szCs w:val="24"/>
        </w:rPr>
        <w:t>erischen</w:t>
      </w:r>
      <w:r w:rsidRPr="00E648AE">
        <w:rPr>
          <w:sz w:val="24"/>
          <w:szCs w:val="24"/>
        </w:rPr>
        <w:t xml:space="preserve"> Landes-Sportverband e.V. </w:t>
      </w:r>
      <w:r w:rsidR="00F169FD" w:rsidRPr="00E648AE">
        <w:rPr>
          <w:sz w:val="24"/>
          <w:szCs w:val="24"/>
        </w:rPr>
        <w:t>oder für den F</w:t>
      </w:r>
      <w:r w:rsidRPr="00E648AE">
        <w:rPr>
          <w:sz w:val="24"/>
          <w:szCs w:val="24"/>
        </w:rPr>
        <w:t xml:space="preserve">all dessen Ablehnung der Gemeinde </w:t>
      </w:r>
      <w:proofErr w:type="spellStart"/>
      <w:r w:rsidRPr="00E648AE">
        <w:rPr>
          <w:sz w:val="24"/>
          <w:szCs w:val="24"/>
        </w:rPr>
        <w:t>Ammerthal</w:t>
      </w:r>
      <w:proofErr w:type="spellEnd"/>
      <w:r w:rsidRPr="00E648AE">
        <w:rPr>
          <w:sz w:val="24"/>
          <w:szCs w:val="24"/>
        </w:rPr>
        <w:t xml:space="preserve"> mit der Maßgabe zu überweisen, es wiederum unmittelbar und ausschließlich für gemeinnützige Zwecke im Sinne der Satzung zu verwenden.</w:t>
      </w:r>
    </w:p>
    <w:p w:rsidR="00D34B47" w:rsidRPr="00E648AE" w:rsidRDefault="00D34B47" w:rsidP="00044E31">
      <w:pPr>
        <w:jc w:val="both"/>
        <w:rPr>
          <w:sz w:val="24"/>
          <w:szCs w:val="24"/>
        </w:rPr>
      </w:pPr>
      <w:r w:rsidRPr="00E648AE">
        <w:rPr>
          <w:sz w:val="24"/>
          <w:szCs w:val="24"/>
        </w:rPr>
        <w:t>Beschlüsse über Satzungsänderungen und über Auflösung des Vereins sind dem zuständigen Finanzamt anzuzeigen. Satzungsänderungen, welche die in § 3 genannten gemeinnützigen Zwecke betreffen, bedürfen der Einwilligung des zuständigen Fina</w:t>
      </w:r>
      <w:r w:rsidR="00F169FD" w:rsidRPr="00E648AE">
        <w:rPr>
          <w:sz w:val="24"/>
          <w:szCs w:val="24"/>
        </w:rPr>
        <w:t>n</w:t>
      </w:r>
      <w:r w:rsidRPr="00E648AE">
        <w:rPr>
          <w:sz w:val="24"/>
          <w:szCs w:val="24"/>
        </w:rPr>
        <w:t>zamtes.</w:t>
      </w:r>
    </w:p>
    <w:p w:rsidR="00D34B47" w:rsidRPr="00E648AE" w:rsidRDefault="00D34B47" w:rsidP="00044E31">
      <w:pPr>
        <w:jc w:val="both"/>
        <w:rPr>
          <w:sz w:val="24"/>
          <w:szCs w:val="24"/>
        </w:rPr>
      </w:pPr>
    </w:p>
    <w:p w:rsidR="00D34B47" w:rsidRPr="00E648AE" w:rsidRDefault="002807B4" w:rsidP="00DF563E">
      <w:pPr>
        <w:jc w:val="center"/>
        <w:rPr>
          <w:b/>
          <w:sz w:val="24"/>
          <w:szCs w:val="24"/>
        </w:rPr>
      </w:pPr>
      <w:r>
        <w:rPr>
          <w:b/>
          <w:sz w:val="24"/>
          <w:szCs w:val="24"/>
        </w:rPr>
        <w:t>§ 15</w:t>
      </w:r>
    </w:p>
    <w:p w:rsidR="00831DCD" w:rsidRPr="00E648AE" w:rsidRDefault="00831DCD" w:rsidP="00044E31">
      <w:pPr>
        <w:autoSpaceDE w:val="0"/>
        <w:autoSpaceDN w:val="0"/>
        <w:adjustRightInd w:val="0"/>
        <w:spacing w:after="0" w:line="240" w:lineRule="auto"/>
        <w:jc w:val="both"/>
        <w:rPr>
          <w:sz w:val="24"/>
          <w:szCs w:val="24"/>
        </w:rPr>
      </w:pPr>
      <w:bookmarkStart w:id="0" w:name="_GoBack"/>
      <w:bookmarkEnd w:id="0"/>
      <w:r w:rsidRPr="00E648AE">
        <w:rPr>
          <w:rFonts w:cs="Verdana"/>
          <w:sz w:val="24"/>
          <w:szCs w:val="24"/>
        </w:rPr>
        <w:t>Die Satzung wurde in der Mitgliederversammlung am ............... geändert und in der vorliegenden Fassung beschlossen. Die Änderung tritt mit Eintragung in das Vereinsregister in Kraft.</w:t>
      </w:r>
    </w:p>
    <w:p w:rsidR="000F3EFF" w:rsidRPr="00E648AE" w:rsidRDefault="000F3EFF" w:rsidP="00044E31">
      <w:pPr>
        <w:jc w:val="both"/>
        <w:rPr>
          <w:sz w:val="24"/>
          <w:szCs w:val="24"/>
        </w:rPr>
      </w:pPr>
      <w:r w:rsidRPr="00E648AE">
        <w:rPr>
          <w:sz w:val="24"/>
          <w:szCs w:val="24"/>
        </w:rPr>
        <w:t xml:space="preserve"> </w:t>
      </w:r>
    </w:p>
    <w:p w:rsidR="00D70684" w:rsidRPr="00E648AE" w:rsidRDefault="00D70684" w:rsidP="00044E31">
      <w:pPr>
        <w:jc w:val="both"/>
        <w:rPr>
          <w:sz w:val="24"/>
          <w:szCs w:val="24"/>
        </w:rPr>
      </w:pPr>
    </w:p>
    <w:p w:rsidR="0074401B" w:rsidRPr="00E648AE" w:rsidRDefault="0074401B" w:rsidP="00044E31">
      <w:pPr>
        <w:jc w:val="both"/>
        <w:rPr>
          <w:sz w:val="24"/>
          <w:szCs w:val="24"/>
        </w:rPr>
      </w:pPr>
    </w:p>
    <w:p w:rsidR="00E20254" w:rsidRPr="00E648AE" w:rsidRDefault="00E95AA6" w:rsidP="00044E31">
      <w:pPr>
        <w:jc w:val="both"/>
        <w:rPr>
          <w:sz w:val="24"/>
          <w:szCs w:val="24"/>
        </w:rPr>
      </w:pPr>
      <w:r w:rsidRPr="00E648AE">
        <w:rPr>
          <w:sz w:val="24"/>
          <w:szCs w:val="24"/>
        </w:rPr>
        <w:t xml:space="preserve">  </w:t>
      </w:r>
    </w:p>
    <w:sectPr w:rsidR="00E20254" w:rsidRPr="00E648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5013E"/>
    <w:multiLevelType w:val="hybridMultilevel"/>
    <w:tmpl w:val="51EC3E5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54"/>
    <w:rsid w:val="00013BFB"/>
    <w:rsid w:val="00036964"/>
    <w:rsid w:val="00044E31"/>
    <w:rsid w:val="000648F5"/>
    <w:rsid w:val="000F3EFF"/>
    <w:rsid w:val="000F51FE"/>
    <w:rsid w:val="001E73D4"/>
    <w:rsid w:val="001F36C7"/>
    <w:rsid w:val="002807B4"/>
    <w:rsid w:val="002B2B05"/>
    <w:rsid w:val="002E7344"/>
    <w:rsid w:val="00302821"/>
    <w:rsid w:val="0032474F"/>
    <w:rsid w:val="00326B70"/>
    <w:rsid w:val="00371BAE"/>
    <w:rsid w:val="003D6143"/>
    <w:rsid w:val="003E7B83"/>
    <w:rsid w:val="00422F18"/>
    <w:rsid w:val="0048650E"/>
    <w:rsid w:val="004A3186"/>
    <w:rsid w:val="004D395C"/>
    <w:rsid w:val="00501771"/>
    <w:rsid w:val="005050D0"/>
    <w:rsid w:val="005420E0"/>
    <w:rsid w:val="00547431"/>
    <w:rsid w:val="00576128"/>
    <w:rsid w:val="0059506F"/>
    <w:rsid w:val="005968DC"/>
    <w:rsid w:val="005B7B13"/>
    <w:rsid w:val="005F4D34"/>
    <w:rsid w:val="006D6C16"/>
    <w:rsid w:val="0074401B"/>
    <w:rsid w:val="008318F6"/>
    <w:rsid w:val="00831DCD"/>
    <w:rsid w:val="008863CF"/>
    <w:rsid w:val="00912E20"/>
    <w:rsid w:val="00930AE1"/>
    <w:rsid w:val="009E4B37"/>
    <w:rsid w:val="00A0320E"/>
    <w:rsid w:val="00B079D1"/>
    <w:rsid w:val="00B20920"/>
    <w:rsid w:val="00B42612"/>
    <w:rsid w:val="00C53BD8"/>
    <w:rsid w:val="00CA32D0"/>
    <w:rsid w:val="00D167C2"/>
    <w:rsid w:val="00D34B47"/>
    <w:rsid w:val="00D674C4"/>
    <w:rsid w:val="00D70684"/>
    <w:rsid w:val="00D85DFC"/>
    <w:rsid w:val="00DF563E"/>
    <w:rsid w:val="00DF56B9"/>
    <w:rsid w:val="00DF765E"/>
    <w:rsid w:val="00E023B5"/>
    <w:rsid w:val="00E20254"/>
    <w:rsid w:val="00E5663C"/>
    <w:rsid w:val="00E648AE"/>
    <w:rsid w:val="00E95AA6"/>
    <w:rsid w:val="00F169FD"/>
    <w:rsid w:val="00F36FFC"/>
    <w:rsid w:val="00F570A9"/>
    <w:rsid w:val="00F92B84"/>
    <w:rsid w:val="00FB61A5"/>
    <w:rsid w:val="00FB63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20254"/>
    <w:pPr>
      <w:ind w:left="720"/>
      <w:contextualSpacing/>
    </w:pPr>
  </w:style>
  <w:style w:type="character" w:styleId="Kommentarzeichen">
    <w:name w:val="annotation reference"/>
    <w:basedOn w:val="Absatz-Standardschriftart"/>
    <w:uiPriority w:val="99"/>
    <w:semiHidden/>
    <w:unhideWhenUsed/>
    <w:rsid w:val="001E73D4"/>
    <w:rPr>
      <w:sz w:val="16"/>
      <w:szCs w:val="16"/>
    </w:rPr>
  </w:style>
  <w:style w:type="paragraph" w:styleId="Kommentartext">
    <w:name w:val="annotation text"/>
    <w:basedOn w:val="Standard"/>
    <w:link w:val="KommentartextZchn"/>
    <w:uiPriority w:val="99"/>
    <w:semiHidden/>
    <w:unhideWhenUsed/>
    <w:rsid w:val="001E73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E73D4"/>
    <w:rPr>
      <w:sz w:val="20"/>
      <w:szCs w:val="20"/>
    </w:rPr>
  </w:style>
  <w:style w:type="paragraph" w:styleId="Kommentarthema">
    <w:name w:val="annotation subject"/>
    <w:basedOn w:val="Kommentartext"/>
    <w:next w:val="Kommentartext"/>
    <w:link w:val="KommentarthemaZchn"/>
    <w:uiPriority w:val="99"/>
    <w:semiHidden/>
    <w:unhideWhenUsed/>
    <w:rsid w:val="001E73D4"/>
    <w:rPr>
      <w:b/>
      <w:bCs/>
    </w:rPr>
  </w:style>
  <w:style w:type="character" w:customStyle="1" w:styleId="KommentarthemaZchn">
    <w:name w:val="Kommentarthema Zchn"/>
    <w:basedOn w:val="KommentartextZchn"/>
    <w:link w:val="Kommentarthema"/>
    <w:uiPriority w:val="99"/>
    <w:semiHidden/>
    <w:rsid w:val="001E73D4"/>
    <w:rPr>
      <w:b/>
      <w:bCs/>
      <w:sz w:val="20"/>
      <w:szCs w:val="20"/>
    </w:rPr>
  </w:style>
  <w:style w:type="paragraph" w:styleId="Sprechblasentext">
    <w:name w:val="Balloon Text"/>
    <w:basedOn w:val="Standard"/>
    <w:link w:val="SprechblasentextZchn"/>
    <w:uiPriority w:val="99"/>
    <w:semiHidden/>
    <w:unhideWhenUsed/>
    <w:rsid w:val="001E73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73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20254"/>
    <w:pPr>
      <w:ind w:left="720"/>
      <w:contextualSpacing/>
    </w:pPr>
  </w:style>
  <w:style w:type="character" w:styleId="Kommentarzeichen">
    <w:name w:val="annotation reference"/>
    <w:basedOn w:val="Absatz-Standardschriftart"/>
    <w:uiPriority w:val="99"/>
    <w:semiHidden/>
    <w:unhideWhenUsed/>
    <w:rsid w:val="001E73D4"/>
    <w:rPr>
      <w:sz w:val="16"/>
      <w:szCs w:val="16"/>
    </w:rPr>
  </w:style>
  <w:style w:type="paragraph" w:styleId="Kommentartext">
    <w:name w:val="annotation text"/>
    <w:basedOn w:val="Standard"/>
    <w:link w:val="KommentartextZchn"/>
    <w:uiPriority w:val="99"/>
    <w:semiHidden/>
    <w:unhideWhenUsed/>
    <w:rsid w:val="001E73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E73D4"/>
    <w:rPr>
      <w:sz w:val="20"/>
      <w:szCs w:val="20"/>
    </w:rPr>
  </w:style>
  <w:style w:type="paragraph" w:styleId="Kommentarthema">
    <w:name w:val="annotation subject"/>
    <w:basedOn w:val="Kommentartext"/>
    <w:next w:val="Kommentartext"/>
    <w:link w:val="KommentarthemaZchn"/>
    <w:uiPriority w:val="99"/>
    <w:semiHidden/>
    <w:unhideWhenUsed/>
    <w:rsid w:val="001E73D4"/>
    <w:rPr>
      <w:b/>
      <w:bCs/>
    </w:rPr>
  </w:style>
  <w:style w:type="character" w:customStyle="1" w:styleId="KommentarthemaZchn">
    <w:name w:val="Kommentarthema Zchn"/>
    <w:basedOn w:val="KommentartextZchn"/>
    <w:link w:val="Kommentarthema"/>
    <w:uiPriority w:val="99"/>
    <w:semiHidden/>
    <w:rsid w:val="001E73D4"/>
    <w:rPr>
      <w:b/>
      <w:bCs/>
      <w:sz w:val="20"/>
      <w:szCs w:val="20"/>
    </w:rPr>
  </w:style>
  <w:style w:type="paragraph" w:styleId="Sprechblasentext">
    <w:name w:val="Balloon Text"/>
    <w:basedOn w:val="Standard"/>
    <w:link w:val="SprechblasentextZchn"/>
    <w:uiPriority w:val="99"/>
    <w:semiHidden/>
    <w:unhideWhenUsed/>
    <w:rsid w:val="001E73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73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4DE21-A2AB-4B53-AC93-7A312A87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1813</Words>
  <Characters>11428</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dc:creator>
  <cp:lastModifiedBy>Maik</cp:lastModifiedBy>
  <cp:revision>36</cp:revision>
  <cp:lastPrinted>2016-05-20T19:26:00Z</cp:lastPrinted>
  <dcterms:created xsi:type="dcterms:W3CDTF">2015-08-21T19:13:00Z</dcterms:created>
  <dcterms:modified xsi:type="dcterms:W3CDTF">2017-06-27T17:21:00Z</dcterms:modified>
</cp:coreProperties>
</file>